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6E90" w14:textId="42E3DC3F" w:rsidR="00AD5C6F" w:rsidRDefault="00530392" w:rsidP="00C96F8B">
      <w:pPr>
        <w:pStyle w:val="Titolo1"/>
      </w:pPr>
      <w:bookmarkStart w:id="0" w:name="_Toc87544292"/>
      <w:r>
        <w:t>A</w:t>
      </w:r>
      <w:r w:rsidR="00C96F8B" w:rsidRPr="004F1D2D">
        <w:t xml:space="preserve">NNEX 1: SIMPLIFIED TENDER DOSSIERS FOR THE PROVISION OF </w:t>
      </w:r>
      <w:r w:rsidR="002B55A0" w:rsidRPr="009C5839">
        <w:t xml:space="preserve">VIDEOLESSONS </w:t>
      </w:r>
      <w:r w:rsidR="00C96F8B" w:rsidRPr="009C5839">
        <w:t>(SERVICE)</w:t>
      </w:r>
      <w:bookmarkEnd w:id="0"/>
    </w:p>
    <w:p w14:paraId="1B3371CD" w14:textId="77777777" w:rsidR="00101AD9" w:rsidRPr="00101AD9" w:rsidRDefault="00101AD9" w:rsidP="00101AD9">
      <w:pPr>
        <w:rPr>
          <w:lang w:val="en"/>
        </w:rPr>
      </w:pPr>
    </w:p>
    <w:tbl>
      <w:tblPr>
        <w:tblStyle w:val="a"/>
        <w:tblW w:w="9351"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351"/>
      </w:tblGrid>
      <w:tr w:rsidR="00AD5C6F" w:rsidRPr="00101AD9" w14:paraId="74AB7FBE" w14:textId="77777777" w:rsidTr="00F729DE">
        <w:tc>
          <w:tcPr>
            <w:tcW w:w="9351" w:type="dxa"/>
            <w:shd w:val="clear" w:color="auto" w:fill="BDD7EE"/>
          </w:tcPr>
          <w:p w14:paraId="40D96893" w14:textId="3E55B9A6" w:rsidR="00AD5C6F" w:rsidRPr="00E958E0" w:rsidRDefault="00931BC8" w:rsidP="00FE6575">
            <w:pPr>
              <w:spacing w:after="120" w:line="276" w:lineRule="auto"/>
              <w:rPr>
                <w:sz w:val="22"/>
                <w:szCs w:val="22"/>
                <w:highlight w:val="yellow"/>
              </w:rPr>
            </w:pPr>
            <w:bookmarkStart w:id="1" w:name="_Hlk117260712"/>
            <w:r w:rsidRPr="00E958E0">
              <w:rPr>
                <w:sz w:val="22"/>
                <w:szCs w:val="22"/>
              </w:rPr>
              <w:t xml:space="preserve">Name and address of the contracting authority: </w:t>
            </w:r>
            <w:r w:rsidR="00ED46C1">
              <w:rPr>
                <w:sz w:val="22"/>
                <w:szCs w:val="22"/>
              </w:rPr>
              <w:t>CIHEAM Bari</w:t>
            </w:r>
          </w:p>
          <w:p w14:paraId="6F8DA591" w14:textId="3167B6E6" w:rsidR="00AD5C6F" w:rsidRPr="008011AE" w:rsidRDefault="00931BC8" w:rsidP="00FE6575">
            <w:pPr>
              <w:spacing w:after="120" w:line="276" w:lineRule="auto"/>
              <w:rPr>
                <w:sz w:val="22"/>
                <w:szCs w:val="22"/>
                <w:lang w:val="en-US"/>
              </w:rPr>
            </w:pPr>
            <w:r w:rsidRPr="008011AE">
              <w:rPr>
                <w:sz w:val="22"/>
                <w:szCs w:val="22"/>
                <w:lang w:val="en-US"/>
              </w:rPr>
              <w:t xml:space="preserve">Contact person: </w:t>
            </w:r>
            <w:r w:rsidR="00B87700" w:rsidRPr="008011AE">
              <w:rPr>
                <w:sz w:val="22"/>
                <w:szCs w:val="22"/>
                <w:lang w:val="en-US"/>
              </w:rPr>
              <w:t xml:space="preserve">Saverio De </w:t>
            </w:r>
            <w:proofErr w:type="spellStart"/>
            <w:r w:rsidR="00B87700" w:rsidRPr="008011AE">
              <w:rPr>
                <w:sz w:val="22"/>
                <w:szCs w:val="22"/>
                <w:lang w:val="en-US"/>
              </w:rPr>
              <w:t>Santis</w:t>
            </w:r>
            <w:proofErr w:type="spellEnd"/>
          </w:p>
          <w:p w14:paraId="07A0D669" w14:textId="66B88536" w:rsidR="00F729DE" w:rsidRDefault="00931BC8" w:rsidP="00FE6575">
            <w:pPr>
              <w:spacing w:after="120" w:line="276" w:lineRule="auto"/>
              <w:rPr>
                <w:sz w:val="22"/>
                <w:szCs w:val="22"/>
              </w:rPr>
            </w:pPr>
            <w:r w:rsidRPr="00E958E0">
              <w:rPr>
                <w:sz w:val="22"/>
                <w:szCs w:val="22"/>
              </w:rPr>
              <w:t>Title of the tender:</w:t>
            </w:r>
            <w:r w:rsidR="00ED46C1">
              <w:t xml:space="preserve"> </w:t>
            </w:r>
            <w:r w:rsidR="002B55A0" w:rsidRPr="009C5839">
              <w:t>PRODUCTION OF VIDEOLESSONS</w:t>
            </w:r>
            <w:r w:rsidR="00ED46C1" w:rsidRPr="009C5839">
              <w:rPr>
                <w:sz w:val="22"/>
                <w:szCs w:val="22"/>
              </w:rPr>
              <w:t xml:space="preserve"> </w:t>
            </w:r>
          </w:p>
          <w:p w14:paraId="525BD716" w14:textId="4DDA13AA" w:rsidR="00F729DE" w:rsidRPr="00F729DE" w:rsidRDefault="00F729DE" w:rsidP="00FE6575">
            <w:pPr>
              <w:spacing w:after="120" w:line="276" w:lineRule="auto"/>
              <w:rPr>
                <w:b/>
                <w:sz w:val="22"/>
                <w:szCs w:val="22"/>
                <w:lang w:val="en-US"/>
              </w:rPr>
            </w:pPr>
            <w:r w:rsidRPr="00C90306">
              <w:rPr>
                <w:sz w:val="22"/>
                <w:szCs w:val="22"/>
                <w:lang w:val="en-US"/>
              </w:rPr>
              <w:t>Reference number:</w:t>
            </w:r>
            <w:r>
              <w:rPr>
                <w:sz w:val="22"/>
                <w:szCs w:val="22"/>
                <w:lang w:val="en-US"/>
              </w:rPr>
              <w:t xml:space="preserve"> </w:t>
            </w:r>
            <w:r w:rsidRPr="00F729DE">
              <w:rPr>
                <w:b/>
                <w:sz w:val="22"/>
                <w:szCs w:val="22"/>
                <w:lang w:val="en"/>
              </w:rPr>
              <w:t>Ref. n. 69</w:t>
            </w:r>
            <w:r w:rsidRPr="00F729DE">
              <w:rPr>
                <w:b/>
                <w:sz w:val="22"/>
                <w:szCs w:val="22"/>
                <w:lang w:val="en-US"/>
              </w:rPr>
              <w:t>/2022/</w:t>
            </w:r>
            <w:proofErr w:type="spellStart"/>
            <w:r w:rsidRPr="00F729DE">
              <w:rPr>
                <w:b/>
                <w:sz w:val="22"/>
                <w:szCs w:val="22"/>
                <w:lang w:val="en-US"/>
              </w:rPr>
              <w:t>Videolesson</w:t>
            </w:r>
            <w:proofErr w:type="spellEnd"/>
            <w:r w:rsidRPr="00F729DE">
              <w:rPr>
                <w:b/>
                <w:sz w:val="22"/>
                <w:szCs w:val="22"/>
                <w:lang w:val="en-US"/>
              </w:rPr>
              <w:t>/</w:t>
            </w:r>
            <w:r w:rsidR="00FE6575">
              <w:rPr>
                <w:b/>
                <w:sz w:val="22"/>
                <w:szCs w:val="22"/>
                <w:lang w:val="en-US"/>
              </w:rPr>
              <w:t>Fish Med Net</w:t>
            </w:r>
            <w:r w:rsidRPr="00F729DE">
              <w:rPr>
                <w:b/>
                <w:sz w:val="22"/>
                <w:szCs w:val="22"/>
                <w:lang w:val="en-US"/>
              </w:rPr>
              <w:t>/ENI CBC Med</w:t>
            </w:r>
          </w:p>
          <w:p w14:paraId="2815A789" w14:textId="7B8708BD" w:rsidR="00AD5C6F" w:rsidRPr="009C5839" w:rsidRDefault="00101AD9" w:rsidP="00FE6575">
            <w:pPr>
              <w:spacing w:after="120" w:line="276" w:lineRule="auto"/>
              <w:rPr>
                <w:sz w:val="22"/>
                <w:szCs w:val="22"/>
              </w:rPr>
            </w:pPr>
            <w:r>
              <w:rPr>
                <w:sz w:val="22"/>
                <w:szCs w:val="22"/>
                <w:lang w:val="en-US"/>
              </w:rPr>
              <w:t xml:space="preserve">Title of the Project: </w:t>
            </w:r>
            <w:r w:rsidR="00931BC8" w:rsidRPr="009C5839">
              <w:rPr>
                <w:sz w:val="22"/>
                <w:szCs w:val="22"/>
              </w:rPr>
              <w:t xml:space="preserve">FISHERY MEDITERRANEAN NETWORK </w:t>
            </w:r>
            <w:r>
              <w:rPr>
                <w:sz w:val="22"/>
                <w:szCs w:val="22"/>
              </w:rPr>
              <w:t xml:space="preserve">– FISH MED NET - </w:t>
            </w:r>
            <w:r w:rsidRPr="00101AD9">
              <w:rPr>
                <w:sz w:val="22"/>
                <w:szCs w:val="22"/>
                <w:lang w:val="en-US"/>
              </w:rPr>
              <w:t>A_A.1.2_0132</w:t>
            </w:r>
          </w:p>
          <w:p w14:paraId="61C8EFFC" w14:textId="038BE1F4" w:rsidR="00AD5C6F" w:rsidRPr="00101AD9" w:rsidRDefault="00101AD9" w:rsidP="00FE6575">
            <w:pPr>
              <w:spacing w:after="120" w:line="276" w:lineRule="auto"/>
              <w:rPr>
                <w:sz w:val="22"/>
                <w:szCs w:val="22"/>
                <w:lang w:val="it-IT"/>
              </w:rPr>
            </w:pPr>
            <w:proofErr w:type="spellStart"/>
            <w:r>
              <w:rPr>
                <w:sz w:val="22"/>
                <w:szCs w:val="22"/>
                <w:lang w:val="it-IT"/>
              </w:rPr>
              <w:t>Programme</w:t>
            </w:r>
            <w:proofErr w:type="spellEnd"/>
            <w:r>
              <w:rPr>
                <w:sz w:val="22"/>
                <w:szCs w:val="22"/>
                <w:lang w:val="it-IT"/>
              </w:rPr>
              <w:t xml:space="preserve">: </w:t>
            </w:r>
            <w:r w:rsidRPr="00101AD9">
              <w:rPr>
                <w:sz w:val="22"/>
                <w:szCs w:val="22"/>
                <w:lang w:val="it-IT"/>
              </w:rPr>
              <w:t>ENI CBC MED</w:t>
            </w:r>
            <w:bookmarkEnd w:id="1"/>
          </w:p>
        </w:tc>
      </w:tr>
    </w:tbl>
    <w:p w14:paraId="5E4334F4" w14:textId="1FD2FA80" w:rsidR="00AD5C6F" w:rsidRPr="00E958E0" w:rsidRDefault="00AD5C6F" w:rsidP="00101AD9">
      <w:pPr>
        <w:spacing w:after="120" w:line="276" w:lineRule="auto"/>
        <w:jc w:val="left"/>
      </w:pPr>
    </w:p>
    <w:tbl>
      <w:tblPr>
        <w:tblStyle w:val="a3"/>
        <w:tblW w:w="9010"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0"/>
      </w:tblGrid>
      <w:tr w:rsidR="00AD5C6F" w:rsidRPr="00E958E0" w14:paraId="3E35D383" w14:textId="77777777">
        <w:tc>
          <w:tcPr>
            <w:tcW w:w="9010" w:type="dxa"/>
            <w:shd w:val="clear" w:color="auto" w:fill="BDD7EE"/>
          </w:tcPr>
          <w:p w14:paraId="53535021" w14:textId="77777777" w:rsidR="00AD5C6F" w:rsidRPr="00E958E0" w:rsidRDefault="00931BC8" w:rsidP="00101AD9">
            <w:pPr>
              <w:pStyle w:val="Titolo2"/>
              <w:spacing w:before="0" w:after="120"/>
              <w:outlineLvl w:val="1"/>
            </w:pPr>
            <w:r w:rsidRPr="00E958E0">
              <w:t>PART B: FORMAT OF OFFER TO BE PROVIDED BY THE TENDERER</w:t>
            </w:r>
          </w:p>
        </w:tc>
      </w:tr>
    </w:tbl>
    <w:p w14:paraId="5F83C7C2" w14:textId="74D4C38D" w:rsidR="00DE490D" w:rsidRDefault="00DE490D" w:rsidP="00DE490D"/>
    <w:p w14:paraId="50F1FC00" w14:textId="77777777" w:rsidR="00DE490D" w:rsidRDefault="00DE490D" w:rsidP="00DE490D">
      <w:pPr>
        <w:pStyle w:val="Titolo3"/>
        <w:numPr>
          <w:ilvl w:val="0"/>
          <w:numId w:val="24"/>
        </w:numPr>
      </w:pPr>
      <w:r w:rsidRPr="00E958E0">
        <w:t>TENDERER’S INFORMATION</w:t>
      </w:r>
    </w:p>
    <w:p w14:paraId="215EE7DE" w14:textId="77777777" w:rsidR="00DE490D" w:rsidRPr="00DE490D" w:rsidRDefault="00DE490D" w:rsidP="00DE490D"/>
    <w:p w14:paraId="480DC077" w14:textId="77777777" w:rsidR="00AD5C6F" w:rsidRPr="00E958E0" w:rsidRDefault="00931BC8" w:rsidP="00101AD9">
      <w:pPr>
        <w:spacing w:after="120" w:line="276" w:lineRule="auto"/>
      </w:pPr>
      <w:r w:rsidRPr="00E958E0">
        <w:rPr>
          <w:b/>
        </w:rPr>
        <w:t>Offer submitted by</w:t>
      </w:r>
      <w:r w:rsidRPr="00E958E0">
        <w:t>:</w:t>
      </w:r>
    </w:p>
    <w:tbl>
      <w:tblPr>
        <w:tblStyle w:val="a4"/>
        <w:tblW w:w="9010"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964"/>
        <w:gridCol w:w="5046"/>
      </w:tblGrid>
      <w:tr w:rsidR="00AD5C6F" w:rsidRPr="00E958E0" w14:paraId="5C6925A7" w14:textId="77777777">
        <w:tc>
          <w:tcPr>
            <w:tcW w:w="3964" w:type="dxa"/>
            <w:shd w:val="clear" w:color="auto" w:fill="E7E6E6"/>
          </w:tcPr>
          <w:p w14:paraId="529D603C" w14:textId="77777777" w:rsidR="00AD5C6F" w:rsidRPr="00E958E0" w:rsidRDefault="00931BC8" w:rsidP="00530392">
            <w:pPr>
              <w:spacing w:after="120" w:line="276" w:lineRule="auto"/>
              <w:rPr>
                <w:sz w:val="22"/>
                <w:szCs w:val="22"/>
              </w:rPr>
            </w:pPr>
            <w:r w:rsidRPr="00E958E0">
              <w:rPr>
                <w:sz w:val="22"/>
                <w:szCs w:val="22"/>
              </w:rPr>
              <w:t>Name of legal entity or entities submitting the tender</w:t>
            </w:r>
          </w:p>
        </w:tc>
        <w:tc>
          <w:tcPr>
            <w:tcW w:w="5046" w:type="dxa"/>
          </w:tcPr>
          <w:p w14:paraId="7A81B0D0" w14:textId="77777777" w:rsidR="00AD5C6F" w:rsidRPr="00E958E0" w:rsidRDefault="00AD5C6F" w:rsidP="00101AD9">
            <w:pPr>
              <w:spacing w:after="120" w:line="276" w:lineRule="auto"/>
              <w:rPr>
                <w:sz w:val="22"/>
                <w:szCs w:val="22"/>
              </w:rPr>
            </w:pPr>
          </w:p>
        </w:tc>
      </w:tr>
      <w:tr w:rsidR="00AD5C6F" w:rsidRPr="00E958E0" w14:paraId="7617AB15" w14:textId="77777777">
        <w:tc>
          <w:tcPr>
            <w:tcW w:w="3964" w:type="dxa"/>
            <w:shd w:val="clear" w:color="auto" w:fill="E7E6E6"/>
          </w:tcPr>
          <w:p w14:paraId="48D66EE1" w14:textId="77777777" w:rsidR="00AD5C6F" w:rsidRPr="00E958E0" w:rsidRDefault="00931BC8" w:rsidP="00101AD9">
            <w:pPr>
              <w:spacing w:after="120" w:line="276" w:lineRule="auto"/>
              <w:rPr>
                <w:sz w:val="22"/>
                <w:szCs w:val="22"/>
              </w:rPr>
            </w:pPr>
            <w:r w:rsidRPr="00E958E0">
              <w:rPr>
                <w:sz w:val="22"/>
                <w:szCs w:val="22"/>
              </w:rPr>
              <w:t>Address</w:t>
            </w:r>
          </w:p>
        </w:tc>
        <w:tc>
          <w:tcPr>
            <w:tcW w:w="5046" w:type="dxa"/>
          </w:tcPr>
          <w:p w14:paraId="65688733" w14:textId="77777777" w:rsidR="00AD5C6F" w:rsidRPr="00E958E0" w:rsidRDefault="00AD5C6F" w:rsidP="00101AD9">
            <w:pPr>
              <w:spacing w:after="120" w:line="276" w:lineRule="auto"/>
              <w:rPr>
                <w:sz w:val="22"/>
                <w:szCs w:val="22"/>
              </w:rPr>
            </w:pPr>
          </w:p>
        </w:tc>
      </w:tr>
      <w:tr w:rsidR="00AD5C6F" w:rsidRPr="00E958E0" w14:paraId="749355AE" w14:textId="77777777">
        <w:tc>
          <w:tcPr>
            <w:tcW w:w="3964" w:type="dxa"/>
            <w:shd w:val="clear" w:color="auto" w:fill="E7E6E6"/>
          </w:tcPr>
          <w:p w14:paraId="050B32A1" w14:textId="77777777" w:rsidR="00AD5C6F" w:rsidRPr="00E958E0" w:rsidRDefault="00931BC8" w:rsidP="00101AD9">
            <w:pPr>
              <w:spacing w:after="120" w:line="276" w:lineRule="auto"/>
              <w:rPr>
                <w:sz w:val="22"/>
                <w:szCs w:val="22"/>
              </w:rPr>
            </w:pPr>
            <w:r w:rsidRPr="00E958E0">
              <w:rPr>
                <w:sz w:val="22"/>
                <w:szCs w:val="22"/>
              </w:rPr>
              <w:t>Legal registration number</w:t>
            </w:r>
          </w:p>
        </w:tc>
        <w:tc>
          <w:tcPr>
            <w:tcW w:w="5046" w:type="dxa"/>
          </w:tcPr>
          <w:p w14:paraId="19A1F07B" w14:textId="77777777" w:rsidR="00AD5C6F" w:rsidRPr="00E958E0" w:rsidRDefault="00AD5C6F" w:rsidP="00101AD9">
            <w:pPr>
              <w:spacing w:after="120" w:line="276" w:lineRule="auto"/>
              <w:rPr>
                <w:sz w:val="22"/>
                <w:szCs w:val="22"/>
              </w:rPr>
            </w:pPr>
          </w:p>
        </w:tc>
      </w:tr>
    </w:tbl>
    <w:p w14:paraId="534ADA7D" w14:textId="77777777" w:rsidR="00AD5C6F" w:rsidRPr="00E958E0" w:rsidRDefault="00931BC8" w:rsidP="00101AD9">
      <w:pPr>
        <w:spacing w:after="120" w:line="276" w:lineRule="auto"/>
      </w:pPr>
      <w:r w:rsidRPr="00E958E0">
        <w:rPr>
          <w:b/>
        </w:rPr>
        <w:t>Contact person</w:t>
      </w:r>
      <w:r w:rsidRPr="00E958E0">
        <w:t>:</w:t>
      </w:r>
    </w:p>
    <w:tbl>
      <w:tblPr>
        <w:tblStyle w:val="a5"/>
        <w:tblW w:w="9010"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964"/>
        <w:gridCol w:w="5046"/>
      </w:tblGrid>
      <w:tr w:rsidR="00AD5C6F" w:rsidRPr="00E958E0" w14:paraId="6A16D567" w14:textId="77777777">
        <w:tc>
          <w:tcPr>
            <w:tcW w:w="3964" w:type="dxa"/>
            <w:shd w:val="clear" w:color="auto" w:fill="E7E6E6"/>
          </w:tcPr>
          <w:p w14:paraId="79ACC500" w14:textId="77777777" w:rsidR="00AD5C6F" w:rsidRPr="00E958E0" w:rsidRDefault="00931BC8" w:rsidP="00101AD9">
            <w:pPr>
              <w:spacing w:after="120" w:line="276" w:lineRule="auto"/>
              <w:rPr>
                <w:sz w:val="22"/>
                <w:szCs w:val="22"/>
              </w:rPr>
            </w:pPr>
            <w:r w:rsidRPr="00E958E0">
              <w:rPr>
                <w:sz w:val="22"/>
                <w:szCs w:val="22"/>
              </w:rPr>
              <w:t xml:space="preserve">Name </w:t>
            </w:r>
          </w:p>
        </w:tc>
        <w:tc>
          <w:tcPr>
            <w:tcW w:w="5046" w:type="dxa"/>
          </w:tcPr>
          <w:p w14:paraId="740E77CC" w14:textId="77777777" w:rsidR="00AD5C6F" w:rsidRPr="00E958E0" w:rsidRDefault="00AD5C6F" w:rsidP="00101AD9">
            <w:pPr>
              <w:spacing w:after="120" w:line="276" w:lineRule="auto"/>
              <w:rPr>
                <w:sz w:val="22"/>
                <w:szCs w:val="22"/>
              </w:rPr>
            </w:pPr>
          </w:p>
        </w:tc>
      </w:tr>
      <w:tr w:rsidR="00AD5C6F" w:rsidRPr="00E958E0" w14:paraId="046DFDF5" w14:textId="77777777">
        <w:tc>
          <w:tcPr>
            <w:tcW w:w="3964" w:type="dxa"/>
            <w:shd w:val="clear" w:color="auto" w:fill="E7E6E6"/>
          </w:tcPr>
          <w:p w14:paraId="0905B9D9" w14:textId="77777777" w:rsidR="00AD5C6F" w:rsidRPr="00E958E0" w:rsidRDefault="00931BC8" w:rsidP="00101AD9">
            <w:pPr>
              <w:spacing w:after="120" w:line="276" w:lineRule="auto"/>
              <w:rPr>
                <w:sz w:val="22"/>
                <w:szCs w:val="22"/>
              </w:rPr>
            </w:pPr>
            <w:r w:rsidRPr="00E958E0">
              <w:rPr>
                <w:sz w:val="22"/>
                <w:szCs w:val="22"/>
              </w:rPr>
              <w:t>Telephone</w:t>
            </w:r>
          </w:p>
        </w:tc>
        <w:tc>
          <w:tcPr>
            <w:tcW w:w="5046" w:type="dxa"/>
          </w:tcPr>
          <w:p w14:paraId="3BB75CC0" w14:textId="77777777" w:rsidR="00AD5C6F" w:rsidRPr="00E958E0" w:rsidRDefault="00AD5C6F" w:rsidP="00101AD9">
            <w:pPr>
              <w:spacing w:after="120" w:line="276" w:lineRule="auto"/>
              <w:rPr>
                <w:sz w:val="22"/>
                <w:szCs w:val="22"/>
              </w:rPr>
            </w:pPr>
          </w:p>
        </w:tc>
      </w:tr>
      <w:tr w:rsidR="00AD5C6F" w:rsidRPr="00E958E0" w14:paraId="2E9568A6" w14:textId="77777777">
        <w:tc>
          <w:tcPr>
            <w:tcW w:w="3964" w:type="dxa"/>
            <w:shd w:val="clear" w:color="auto" w:fill="E7E6E6"/>
          </w:tcPr>
          <w:p w14:paraId="0AB44911" w14:textId="77777777" w:rsidR="00AD5C6F" w:rsidRPr="00E958E0" w:rsidRDefault="00931BC8" w:rsidP="00101AD9">
            <w:pPr>
              <w:spacing w:after="120" w:line="276" w:lineRule="auto"/>
              <w:rPr>
                <w:sz w:val="22"/>
                <w:szCs w:val="22"/>
              </w:rPr>
            </w:pPr>
            <w:r w:rsidRPr="00E958E0">
              <w:rPr>
                <w:sz w:val="22"/>
                <w:szCs w:val="22"/>
              </w:rPr>
              <w:t>e-mail address</w:t>
            </w:r>
          </w:p>
        </w:tc>
        <w:tc>
          <w:tcPr>
            <w:tcW w:w="5046" w:type="dxa"/>
          </w:tcPr>
          <w:p w14:paraId="4163D955" w14:textId="77777777" w:rsidR="00AD5C6F" w:rsidRPr="00E958E0" w:rsidRDefault="00AD5C6F" w:rsidP="00101AD9">
            <w:pPr>
              <w:spacing w:after="120" w:line="276" w:lineRule="auto"/>
              <w:rPr>
                <w:sz w:val="22"/>
                <w:szCs w:val="22"/>
              </w:rPr>
            </w:pPr>
          </w:p>
        </w:tc>
      </w:tr>
    </w:tbl>
    <w:p w14:paraId="59DCD560" w14:textId="76964A03" w:rsidR="00504A7F" w:rsidRDefault="00504A7F" w:rsidP="00101AD9">
      <w:pPr>
        <w:pStyle w:val="Titolo3"/>
        <w:numPr>
          <w:ilvl w:val="0"/>
          <w:numId w:val="0"/>
        </w:numPr>
        <w:spacing w:before="0" w:after="120"/>
        <w:ind w:left="720"/>
      </w:pPr>
    </w:p>
    <w:p w14:paraId="7EA2537E" w14:textId="77777777" w:rsidR="00DE490D" w:rsidRPr="00DE490D" w:rsidRDefault="00DE490D" w:rsidP="00DE490D"/>
    <w:p w14:paraId="34DC68D2" w14:textId="13B67616" w:rsidR="00AD5C6F" w:rsidRPr="00E958E0" w:rsidRDefault="00931BC8" w:rsidP="00101AD9">
      <w:pPr>
        <w:pStyle w:val="Titolo3"/>
        <w:spacing w:before="0" w:after="120"/>
      </w:pPr>
      <w:r w:rsidRPr="00E958E0">
        <w:t>TENDERER’S STATEMENT</w:t>
      </w:r>
    </w:p>
    <w:p w14:paraId="06AE02D4" w14:textId="77777777" w:rsidR="00AD5C6F" w:rsidRPr="00E958E0" w:rsidRDefault="00931BC8" w:rsidP="00101AD9">
      <w:pPr>
        <w:spacing w:after="120" w:line="276" w:lineRule="auto"/>
        <w:rPr>
          <w:sz w:val="22"/>
          <w:szCs w:val="22"/>
        </w:rPr>
      </w:pPr>
      <w:r w:rsidRPr="00E958E0">
        <w:rPr>
          <w:sz w:val="22"/>
          <w:szCs w:val="22"/>
        </w:rPr>
        <w:t>I undersigned hereby confirm that the services offered in this tender are in full conformity with the specifications submitted to us by the contracting authority. The detailed description of the offered services/supplies/works is provided in the technical offer.</w:t>
      </w:r>
    </w:p>
    <w:p w14:paraId="5CAF3DE1" w14:textId="77777777" w:rsidR="00AD5C6F" w:rsidRPr="00E958E0" w:rsidRDefault="00931BC8" w:rsidP="00101AD9">
      <w:pPr>
        <w:spacing w:after="120" w:line="276" w:lineRule="auto"/>
        <w:rPr>
          <w:sz w:val="22"/>
          <w:szCs w:val="22"/>
        </w:rPr>
      </w:pPr>
      <w:r w:rsidRPr="00E958E0">
        <w:rPr>
          <w:sz w:val="22"/>
          <w:szCs w:val="22"/>
        </w:rPr>
        <w:t xml:space="preserve">In addition, I confirm that our entity is fully eligible for providing services under a contract financed by the EU and it is not in any of the situations that would mean an exclusion from a tender. </w:t>
      </w:r>
    </w:p>
    <w:p w14:paraId="49E5C9CA" w14:textId="77777777" w:rsidR="00AD5C6F" w:rsidRPr="00E958E0" w:rsidRDefault="00931BC8" w:rsidP="00101AD9">
      <w:pPr>
        <w:spacing w:after="120" w:line="276" w:lineRule="auto"/>
        <w:rPr>
          <w:sz w:val="22"/>
          <w:szCs w:val="22"/>
        </w:rPr>
      </w:pPr>
      <w:r w:rsidRPr="00E958E0">
        <w:rPr>
          <w:sz w:val="22"/>
          <w:szCs w:val="22"/>
        </w:rPr>
        <w:lastRenderedPageBreak/>
        <w:t xml:space="preserve">Finally, I declare to have no conflict of interest with any other concerned party in the tender procedure </w:t>
      </w:r>
      <w:proofErr w:type="gramStart"/>
      <w:r w:rsidRPr="00E958E0">
        <w:rPr>
          <w:sz w:val="22"/>
          <w:szCs w:val="22"/>
        </w:rPr>
        <w:t>at the moment</w:t>
      </w:r>
      <w:proofErr w:type="gramEnd"/>
      <w:r w:rsidRPr="00E958E0">
        <w:rPr>
          <w:sz w:val="22"/>
          <w:szCs w:val="22"/>
        </w:rPr>
        <w:t xml:space="preserve"> of submitting this tender.</w:t>
      </w:r>
    </w:p>
    <w:p w14:paraId="0F7B1730" w14:textId="3469F319" w:rsidR="00AD5C6F" w:rsidRDefault="00AD5C6F" w:rsidP="00101AD9">
      <w:pPr>
        <w:spacing w:after="120" w:line="276" w:lineRule="auto"/>
      </w:pPr>
    </w:p>
    <w:p w14:paraId="5F9FD654" w14:textId="77777777" w:rsidR="00DE490D" w:rsidRPr="00E958E0" w:rsidRDefault="00DE490D" w:rsidP="00101AD9">
      <w:pPr>
        <w:spacing w:after="120" w:line="276" w:lineRule="auto"/>
      </w:pPr>
    </w:p>
    <w:p w14:paraId="003546E3" w14:textId="77777777" w:rsidR="00AD5C6F" w:rsidRPr="00E958E0" w:rsidRDefault="00931BC8" w:rsidP="00101AD9">
      <w:pPr>
        <w:pStyle w:val="Titolo3"/>
        <w:spacing w:before="0" w:after="120"/>
      </w:pPr>
      <w:r w:rsidRPr="00E958E0">
        <w:t>TECHNICAL OFFER</w:t>
      </w:r>
    </w:p>
    <w:p w14:paraId="16ED19A8" w14:textId="094A35C3" w:rsidR="00AD5C6F" w:rsidRPr="00E958E0" w:rsidRDefault="00931BC8" w:rsidP="00101AD9">
      <w:pPr>
        <w:spacing w:after="120" w:line="276" w:lineRule="auto"/>
        <w:rPr>
          <w:sz w:val="22"/>
          <w:szCs w:val="22"/>
        </w:rPr>
        <w:sectPr w:rsidR="00AD5C6F" w:rsidRPr="00E958E0" w:rsidSect="00FE6575">
          <w:headerReference w:type="even" r:id="rId9"/>
          <w:headerReference w:type="default" r:id="rId10"/>
          <w:footerReference w:type="default" r:id="rId11"/>
          <w:headerReference w:type="first" r:id="rId12"/>
          <w:pgSz w:w="11900" w:h="16840"/>
          <w:pgMar w:top="1985" w:right="1134" w:bottom="1134" w:left="1418" w:header="680" w:footer="0" w:gutter="0"/>
          <w:cols w:space="720"/>
        </w:sectPr>
      </w:pPr>
      <w:r w:rsidRPr="00E958E0">
        <w:rPr>
          <w:sz w:val="22"/>
          <w:szCs w:val="22"/>
        </w:rPr>
        <w:t>Please provide details on the offered services by using the standard tables below</w:t>
      </w:r>
      <w:r w:rsidR="00E618A8" w:rsidRPr="00E958E0">
        <w:rPr>
          <w:sz w:val="22"/>
          <w:szCs w:val="22"/>
        </w:rPr>
        <w:t xml:space="preserve"> </w:t>
      </w:r>
      <w:r w:rsidRPr="00E958E0">
        <w:rPr>
          <w:sz w:val="22"/>
          <w:szCs w:val="22"/>
        </w:rPr>
        <w:t xml:space="preserve">and by adding any other relevant information and/or documentation. </w:t>
      </w:r>
      <w:r w:rsidR="00105EE0">
        <w:rPr>
          <w:sz w:val="22"/>
          <w:szCs w:val="22"/>
        </w:rPr>
        <w:t>The application can be drafted in English or Italian language.</w:t>
      </w:r>
    </w:p>
    <w:tbl>
      <w:tblPr>
        <w:tblStyle w:val="a6"/>
        <w:tblpPr w:leftFromText="180" w:rightFromText="180" w:vertAnchor="page" w:horzAnchor="margin" w:tblpXSpec="center" w:tblpY="2761"/>
        <w:tblW w:w="15021"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033"/>
        <w:gridCol w:w="3924"/>
        <w:gridCol w:w="5528"/>
        <w:gridCol w:w="4536"/>
      </w:tblGrid>
      <w:tr w:rsidR="00F729DE" w:rsidRPr="00E958E0" w14:paraId="4896F533" w14:textId="77777777" w:rsidTr="00F729DE">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1033" w:type="dxa"/>
            <w:vAlign w:val="center"/>
          </w:tcPr>
          <w:p w14:paraId="36927995" w14:textId="77777777" w:rsidR="00F729DE" w:rsidRPr="00E958E0" w:rsidRDefault="00F729DE" w:rsidP="00F729DE">
            <w:pPr>
              <w:spacing w:before="100" w:after="100" w:line="276" w:lineRule="auto"/>
              <w:jc w:val="center"/>
            </w:pPr>
            <w:r w:rsidRPr="00E958E0">
              <w:lastRenderedPageBreak/>
              <w:t>No.</w:t>
            </w:r>
          </w:p>
        </w:tc>
        <w:tc>
          <w:tcPr>
            <w:tcW w:w="3924" w:type="dxa"/>
            <w:vAlign w:val="center"/>
          </w:tcPr>
          <w:p w14:paraId="2C4F2A50" w14:textId="77777777" w:rsidR="00F729DE" w:rsidRPr="00E958E0" w:rsidRDefault="00F729DE" w:rsidP="00F729DE">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 xml:space="preserve">Title of the project </w:t>
            </w:r>
          </w:p>
        </w:tc>
        <w:tc>
          <w:tcPr>
            <w:tcW w:w="5528" w:type="dxa"/>
            <w:vAlign w:val="center"/>
          </w:tcPr>
          <w:p w14:paraId="74170917" w14:textId="77777777" w:rsidR="00F729DE" w:rsidRPr="00E958E0" w:rsidRDefault="00F729DE" w:rsidP="00F729DE">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rsidRPr="00E958E0">
              <w:t>Description</w:t>
            </w:r>
            <w:r>
              <w:t xml:space="preserve"> </w:t>
            </w:r>
          </w:p>
        </w:tc>
        <w:tc>
          <w:tcPr>
            <w:tcW w:w="4536" w:type="dxa"/>
            <w:vAlign w:val="center"/>
          </w:tcPr>
          <w:p w14:paraId="32C4A2E1" w14:textId="77777777" w:rsidR="00F729DE" w:rsidRDefault="00F729DE" w:rsidP="00F729DE">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URL</w:t>
            </w:r>
          </w:p>
          <w:p w14:paraId="3CA95E64" w14:textId="77777777" w:rsidR="00F729DE" w:rsidRPr="00E958E0" w:rsidRDefault="00F729DE" w:rsidP="00F729DE">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w:t>
            </w:r>
            <w:proofErr w:type="gramStart"/>
            <w:r>
              <w:t>if</w:t>
            </w:r>
            <w:proofErr w:type="gramEnd"/>
            <w:r>
              <w:t xml:space="preserve"> available)</w:t>
            </w:r>
          </w:p>
        </w:tc>
      </w:tr>
      <w:tr w:rsidR="00F729DE" w:rsidRPr="00E958E0" w14:paraId="7566AE83" w14:textId="77777777" w:rsidTr="00F729D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33" w:type="dxa"/>
          </w:tcPr>
          <w:p w14:paraId="62497B52" w14:textId="77777777" w:rsidR="00F729DE" w:rsidRPr="00E958E0" w:rsidRDefault="00F729DE" w:rsidP="00F729DE">
            <w:pPr>
              <w:spacing w:before="100" w:after="100" w:line="276" w:lineRule="auto"/>
              <w:jc w:val="center"/>
            </w:pPr>
            <w:r w:rsidRPr="00E958E0">
              <w:t>1</w:t>
            </w:r>
          </w:p>
        </w:tc>
        <w:tc>
          <w:tcPr>
            <w:tcW w:w="3924" w:type="dxa"/>
          </w:tcPr>
          <w:p w14:paraId="380CD1CE" w14:textId="77777777" w:rsidR="00F729DE" w:rsidRPr="00E958E0" w:rsidRDefault="00F729DE" w:rsidP="00F729DE">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5528" w:type="dxa"/>
          </w:tcPr>
          <w:p w14:paraId="5ED99D95" w14:textId="77777777" w:rsidR="00F729DE" w:rsidRPr="00E958E0" w:rsidRDefault="00F729DE" w:rsidP="00F729DE">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536" w:type="dxa"/>
          </w:tcPr>
          <w:p w14:paraId="5D7F3D7C" w14:textId="77777777" w:rsidR="00F729DE" w:rsidRPr="00E958E0" w:rsidRDefault="00F729DE" w:rsidP="00F729DE">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r w:rsidR="00F729DE" w:rsidRPr="00E958E0" w14:paraId="1B149DF2" w14:textId="77777777" w:rsidTr="00F729DE">
        <w:trPr>
          <w:trHeight w:val="492"/>
        </w:trPr>
        <w:tc>
          <w:tcPr>
            <w:cnfStyle w:val="001000000000" w:firstRow="0" w:lastRow="0" w:firstColumn="1" w:lastColumn="0" w:oddVBand="0" w:evenVBand="0" w:oddHBand="0" w:evenHBand="0" w:firstRowFirstColumn="0" w:firstRowLastColumn="0" w:lastRowFirstColumn="0" w:lastRowLastColumn="0"/>
            <w:tcW w:w="1033" w:type="dxa"/>
          </w:tcPr>
          <w:p w14:paraId="7F41CA14" w14:textId="77777777" w:rsidR="00F729DE" w:rsidRPr="00E958E0" w:rsidRDefault="00F729DE" w:rsidP="00F729DE">
            <w:pPr>
              <w:spacing w:before="100" w:after="100" w:line="276" w:lineRule="auto"/>
              <w:jc w:val="center"/>
            </w:pPr>
            <w:r w:rsidRPr="00E958E0">
              <w:t>n</w:t>
            </w:r>
          </w:p>
        </w:tc>
        <w:tc>
          <w:tcPr>
            <w:tcW w:w="3924" w:type="dxa"/>
          </w:tcPr>
          <w:p w14:paraId="19F25016" w14:textId="77777777" w:rsidR="00F729DE" w:rsidRPr="00E958E0" w:rsidRDefault="00F729DE" w:rsidP="00F729DE">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5528" w:type="dxa"/>
          </w:tcPr>
          <w:p w14:paraId="7FF72857" w14:textId="77777777" w:rsidR="00F729DE" w:rsidRPr="00E958E0" w:rsidRDefault="00F729DE" w:rsidP="00F729DE">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536" w:type="dxa"/>
          </w:tcPr>
          <w:p w14:paraId="47D39554" w14:textId="77777777" w:rsidR="00F729DE" w:rsidRPr="00E958E0" w:rsidRDefault="00F729DE" w:rsidP="00F729DE">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r w:rsidR="00F729DE" w:rsidRPr="00E958E0" w14:paraId="75D30EBE" w14:textId="77777777" w:rsidTr="00F729D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033" w:type="dxa"/>
          </w:tcPr>
          <w:p w14:paraId="00FC0C02" w14:textId="77777777" w:rsidR="00F729DE" w:rsidRPr="00E958E0" w:rsidRDefault="00F729DE" w:rsidP="00F729DE">
            <w:pPr>
              <w:spacing w:before="100" w:after="100" w:line="276" w:lineRule="auto"/>
              <w:jc w:val="center"/>
            </w:pPr>
          </w:p>
        </w:tc>
        <w:tc>
          <w:tcPr>
            <w:tcW w:w="3924" w:type="dxa"/>
          </w:tcPr>
          <w:p w14:paraId="606559F4" w14:textId="77777777" w:rsidR="00F729DE" w:rsidRPr="00E958E0" w:rsidRDefault="00F729DE" w:rsidP="00F729DE">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5528" w:type="dxa"/>
          </w:tcPr>
          <w:p w14:paraId="2B38CC72" w14:textId="77777777" w:rsidR="00F729DE" w:rsidRPr="00E958E0" w:rsidRDefault="00F729DE" w:rsidP="00F729DE">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536" w:type="dxa"/>
          </w:tcPr>
          <w:p w14:paraId="3D07F872" w14:textId="77777777" w:rsidR="00F729DE" w:rsidRPr="00E958E0" w:rsidRDefault="00F729DE" w:rsidP="00F729DE">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r w:rsidR="00F729DE" w:rsidRPr="00E958E0" w14:paraId="28C62B3B" w14:textId="77777777" w:rsidTr="00F729DE">
        <w:trPr>
          <w:trHeight w:val="492"/>
        </w:trPr>
        <w:tc>
          <w:tcPr>
            <w:cnfStyle w:val="001000000000" w:firstRow="0" w:lastRow="0" w:firstColumn="1" w:lastColumn="0" w:oddVBand="0" w:evenVBand="0" w:oddHBand="0" w:evenHBand="0" w:firstRowFirstColumn="0" w:firstRowLastColumn="0" w:lastRowFirstColumn="0" w:lastRowLastColumn="0"/>
            <w:tcW w:w="1033" w:type="dxa"/>
          </w:tcPr>
          <w:p w14:paraId="3CE98D5A" w14:textId="77777777" w:rsidR="00F729DE" w:rsidRPr="00E958E0" w:rsidRDefault="00F729DE" w:rsidP="00F729DE">
            <w:pPr>
              <w:spacing w:before="100" w:after="100" w:line="276" w:lineRule="auto"/>
              <w:jc w:val="center"/>
            </w:pPr>
          </w:p>
        </w:tc>
        <w:tc>
          <w:tcPr>
            <w:tcW w:w="3924" w:type="dxa"/>
          </w:tcPr>
          <w:p w14:paraId="66E09920" w14:textId="77777777" w:rsidR="00F729DE" w:rsidRPr="00E958E0" w:rsidRDefault="00F729DE" w:rsidP="00F729DE">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5528" w:type="dxa"/>
          </w:tcPr>
          <w:p w14:paraId="515F3BE3" w14:textId="77777777" w:rsidR="00F729DE" w:rsidRPr="00E958E0" w:rsidRDefault="00F729DE" w:rsidP="00F729DE">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536" w:type="dxa"/>
          </w:tcPr>
          <w:p w14:paraId="4D895672" w14:textId="77777777" w:rsidR="00F729DE" w:rsidRPr="00E958E0" w:rsidRDefault="00F729DE" w:rsidP="00F729DE">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r w:rsidR="00F729DE" w:rsidRPr="00E958E0" w14:paraId="467487B5" w14:textId="77777777" w:rsidTr="00F729D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033" w:type="dxa"/>
          </w:tcPr>
          <w:p w14:paraId="55754BC7" w14:textId="77777777" w:rsidR="00F729DE" w:rsidRPr="00E958E0" w:rsidRDefault="00F729DE" w:rsidP="00F729DE">
            <w:pPr>
              <w:spacing w:before="100" w:after="100" w:line="276" w:lineRule="auto"/>
              <w:jc w:val="center"/>
            </w:pPr>
          </w:p>
        </w:tc>
        <w:tc>
          <w:tcPr>
            <w:tcW w:w="3924" w:type="dxa"/>
          </w:tcPr>
          <w:p w14:paraId="0FE8E6DD" w14:textId="77777777" w:rsidR="00F729DE" w:rsidRPr="00E958E0" w:rsidRDefault="00F729DE" w:rsidP="00F729DE">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5528" w:type="dxa"/>
          </w:tcPr>
          <w:p w14:paraId="74ED7064" w14:textId="77777777" w:rsidR="00F729DE" w:rsidRPr="00E958E0" w:rsidRDefault="00F729DE" w:rsidP="00F729DE">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536" w:type="dxa"/>
          </w:tcPr>
          <w:p w14:paraId="53FDB0CD" w14:textId="77777777" w:rsidR="00F729DE" w:rsidRPr="00E958E0" w:rsidRDefault="00F729DE" w:rsidP="00F729DE">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bl>
    <w:p w14:paraId="58C4092F" w14:textId="0838CC91" w:rsidR="009C04FC" w:rsidRPr="009C04FC" w:rsidRDefault="009C04FC" w:rsidP="009C04FC">
      <w:pPr>
        <w:pStyle w:val="Paragrafoelenco"/>
        <w:numPr>
          <w:ilvl w:val="0"/>
          <w:numId w:val="19"/>
        </w:numPr>
        <w:pBdr>
          <w:top w:val="nil"/>
          <w:left w:val="nil"/>
          <w:bottom w:val="nil"/>
          <w:right w:val="nil"/>
          <w:between w:val="nil"/>
        </w:pBdr>
        <w:rPr>
          <w:sz w:val="22"/>
          <w:szCs w:val="22"/>
          <w:lang w:val="en-US"/>
        </w:rPr>
      </w:pPr>
      <w:r w:rsidRPr="009C04FC">
        <w:rPr>
          <w:sz w:val="22"/>
          <w:szCs w:val="22"/>
          <w:lang w:val="en-US"/>
        </w:rPr>
        <w:t xml:space="preserve">Company experience </w:t>
      </w:r>
      <w:r w:rsidR="001013E6">
        <w:rPr>
          <w:sz w:val="22"/>
          <w:szCs w:val="22"/>
          <w:lang w:val="en-US"/>
        </w:rPr>
        <w:t>within the sector</w:t>
      </w:r>
    </w:p>
    <w:p w14:paraId="4D433C95" w14:textId="77777777" w:rsidR="009C04FC" w:rsidRDefault="009C04FC" w:rsidP="009C04FC">
      <w:pPr>
        <w:pBdr>
          <w:top w:val="nil"/>
          <w:left w:val="nil"/>
          <w:bottom w:val="nil"/>
          <w:right w:val="nil"/>
          <w:between w:val="nil"/>
        </w:pBdr>
        <w:rPr>
          <w:sz w:val="22"/>
          <w:szCs w:val="22"/>
        </w:rPr>
      </w:pPr>
    </w:p>
    <w:p w14:paraId="4AE3CDC6" w14:textId="77777777" w:rsidR="009C04FC" w:rsidRDefault="009C04FC" w:rsidP="009C04FC">
      <w:pPr>
        <w:pBdr>
          <w:top w:val="nil"/>
          <w:left w:val="nil"/>
          <w:bottom w:val="nil"/>
          <w:right w:val="nil"/>
          <w:between w:val="nil"/>
        </w:pBdr>
        <w:rPr>
          <w:sz w:val="22"/>
          <w:szCs w:val="22"/>
        </w:rPr>
      </w:pPr>
    </w:p>
    <w:p w14:paraId="3F371068" w14:textId="77777777" w:rsidR="009C04FC" w:rsidRDefault="009C04FC" w:rsidP="009C04FC">
      <w:pPr>
        <w:pBdr>
          <w:top w:val="nil"/>
          <w:left w:val="nil"/>
          <w:bottom w:val="nil"/>
          <w:right w:val="nil"/>
          <w:between w:val="nil"/>
        </w:pBdr>
        <w:rPr>
          <w:sz w:val="22"/>
          <w:szCs w:val="22"/>
        </w:rPr>
      </w:pPr>
    </w:p>
    <w:p w14:paraId="30FE721D" w14:textId="77777777" w:rsidR="009C04FC" w:rsidRDefault="009C04FC" w:rsidP="009C04FC">
      <w:pPr>
        <w:pBdr>
          <w:top w:val="nil"/>
          <w:left w:val="nil"/>
          <w:bottom w:val="nil"/>
          <w:right w:val="nil"/>
          <w:between w:val="nil"/>
        </w:pBdr>
        <w:rPr>
          <w:sz w:val="22"/>
          <w:szCs w:val="22"/>
        </w:rPr>
      </w:pPr>
    </w:p>
    <w:p w14:paraId="62A9043B" w14:textId="77777777" w:rsidR="009C04FC" w:rsidRDefault="009C04FC" w:rsidP="009C04FC">
      <w:pPr>
        <w:pBdr>
          <w:top w:val="nil"/>
          <w:left w:val="nil"/>
          <w:bottom w:val="nil"/>
          <w:right w:val="nil"/>
          <w:between w:val="nil"/>
        </w:pBdr>
        <w:rPr>
          <w:sz w:val="22"/>
          <w:szCs w:val="22"/>
        </w:rPr>
      </w:pPr>
    </w:p>
    <w:p w14:paraId="1AFFB5CA" w14:textId="77777777" w:rsidR="009C04FC" w:rsidRDefault="009C04FC" w:rsidP="009C04FC">
      <w:pPr>
        <w:pBdr>
          <w:top w:val="nil"/>
          <w:left w:val="nil"/>
          <w:bottom w:val="nil"/>
          <w:right w:val="nil"/>
          <w:between w:val="nil"/>
        </w:pBdr>
        <w:rPr>
          <w:sz w:val="22"/>
          <w:szCs w:val="22"/>
        </w:rPr>
      </w:pPr>
    </w:p>
    <w:p w14:paraId="0AE08EA4" w14:textId="77777777" w:rsidR="009C04FC" w:rsidRDefault="009C04FC" w:rsidP="009C04FC">
      <w:pPr>
        <w:pBdr>
          <w:top w:val="nil"/>
          <w:left w:val="nil"/>
          <w:bottom w:val="nil"/>
          <w:right w:val="nil"/>
          <w:between w:val="nil"/>
        </w:pBdr>
        <w:rPr>
          <w:sz w:val="22"/>
          <w:szCs w:val="22"/>
        </w:rPr>
      </w:pPr>
    </w:p>
    <w:p w14:paraId="0FBBD366" w14:textId="77777777" w:rsidR="009C04FC" w:rsidRDefault="009C04FC" w:rsidP="009C04FC">
      <w:pPr>
        <w:pBdr>
          <w:top w:val="nil"/>
          <w:left w:val="nil"/>
          <w:bottom w:val="nil"/>
          <w:right w:val="nil"/>
          <w:between w:val="nil"/>
        </w:pBdr>
        <w:rPr>
          <w:sz w:val="22"/>
          <w:szCs w:val="22"/>
        </w:rPr>
      </w:pPr>
    </w:p>
    <w:p w14:paraId="13B48FD5" w14:textId="3D0849BA" w:rsidR="00B96C5D" w:rsidRDefault="00B96C5D" w:rsidP="009C04FC">
      <w:pPr>
        <w:pBdr>
          <w:top w:val="nil"/>
          <w:left w:val="nil"/>
          <w:bottom w:val="nil"/>
          <w:right w:val="nil"/>
          <w:between w:val="nil"/>
        </w:pBdr>
        <w:rPr>
          <w:sz w:val="22"/>
          <w:szCs w:val="22"/>
        </w:rPr>
      </w:pPr>
    </w:p>
    <w:p w14:paraId="020129CF" w14:textId="77777777" w:rsidR="00B96C5D" w:rsidRDefault="00B96C5D" w:rsidP="009C04FC">
      <w:pPr>
        <w:pBdr>
          <w:top w:val="nil"/>
          <w:left w:val="nil"/>
          <w:bottom w:val="nil"/>
          <w:right w:val="nil"/>
          <w:between w:val="nil"/>
        </w:pBdr>
        <w:rPr>
          <w:sz w:val="22"/>
          <w:szCs w:val="22"/>
        </w:rPr>
      </w:pPr>
    </w:p>
    <w:p w14:paraId="765D77D9" w14:textId="2D438D68" w:rsidR="009C04FC" w:rsidRPr="00B96C5D" w:rsidRDefault="009C04FC" w:rsidP="00B96C5D">
      <w:pPr>
        <w:pStyle w:val="Paragrafoelenco"/>
        <w:numPr>
          <w:ilvl w:val="0"/>
          <w:numId w:val="19"/>
        </w:numPr>
        <w:pBdr>
          <w:top w:val="nil"/>
          <w:left w:val="nil"/>
          <w:bottom w:val="nil"/>
          <w:right w:val="nil"/>
          <w:between w:val="nil"/>
        </w:pBdr>
        <w:rPr>
          <w:sz w:val="22"/>
          <w:szCs w:val="22"/>
        </w:rPr>
      </w:pPr>
      <w:r w:rsidRPr="00B96C5D">
        <w:rPr>
          <w:sz w:val="22"/>
          <w:szCs w:val="22"/>
        </w:rPr>
        <w:t>Provision for professional equipment and technical staff</w:t>
      </w:r>
    </w:p>
    <w:p w14:paraId="3BB64A9E" w14:textId="77777777" w:rsidR="009C04FC" w:rsidRPr="00A00124" w:rsidRDefault="009C04FC" w:rsidP="00A54696">
      <w:pPr>
        <w:pBdr>
          <w:top w:val="nil"/>
          <w:left w:val="nil"/>
          <w:bottom w:val="nil"/>
          <w:right w:val="nil"/>
          <w:between w:val="nil"/>
        </w:pBdr>
        <w:rPr>
          <w:sz w:val="22"/>
          <w:szCs w:val="22"/>
          <w:lang w:val="en-US"/>
        </w:rPr>
      </w:pPr>
    </w:p>
    <w:tbl>
      <w:tblPr>
        <w:tblStyle w:val="a6"/>
        <w:tblW w:w="15293"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266"/>
        <w:gridCol w:w="5612"/>
        <w:gridCol w:w="8415"/>
      </w:tblGrid>
      <w:tr w:rsidR="00B96C5D" w:rsidRPr="00E958E0" w14:paraId="4536F8F9" w14:textId="77777777" w:rsidTr="00DF09F8">
        <w:trPr>
          <w:cnfStyle w:val="100000000000" w:firstRow="1" w:lastRow="0"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59B2A81E" w14:textId="118F10EF" w:rsidR="00B96C5D" w:rsidRPr="00E958E0" w:rsidRDefault="00B96C5D" w:rsidP="002B2A21">
            <w:pPr>
              <w:spacing w:before="100" w:after="100" w:line="276" w:lineRule="auto"/>
              <w:jc w:val="center"/>
            </w:pPr>
            <w:r>
              <w:t>No.</w:t>
            </w:r>
          </w:p>
        </w:tc>
        <w:tc>
          <w:tcPr>
            <w:tcW w:w="5612" w:type="dxa"/>
            <w:vAlign w:val="center"/>
          </w:tcPr>
          <w:p w14:paraId="35E872AF" w14:textId="0BFD8F90" w:rsidR="00B96C5D" w:rsidRPr="00E958E0" w:rsidRDefault="00B96C5D" w:rsidP="002B2A21">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Item</w:t>
            </w:r>
          </w:p>
        </w:tc>
        <w:tc>
          <w:tcPr>
            <w:tcW w:w="8415" w:type="dxa"/>
            <w:vAlign w:val="center"/>
          </w:tcPr>
          <w:p w14:paraId="31847566" w14:textId="0998AD84" w:rsidR="00B96C5D" w:rsidRPr="00E958E0" w:rsidRDefault="00B96C5D" w:rsidP="002B2A21">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Description of the service provided</w:t>
            </w:r>
          </w:p>
        </w:tc>
      </w:tr>
      <w:tr w:rsidR="00B96C5D" w:rsidRPr="00E958E0" w14:paraId="16760A91" w14:textId="77777777" w:rsidTr="00DF09F8">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266" w:type="dxa"/>
          </w:tcPr>
          <w:p w14:paraId="68FA53C1" w14:textId="326150A5" w:rsidR="00B96C5D" w:rsidRPr="00E958E0" w:rsidRDefault="00B96C5D" w:rsidP="002B2A21">
            <w:pPr>
              <w:spacing w:before="100" w:after="100" w:line="276" w:lineRule="auto"/>
              <w:jc w:val="center"/>
            </w:pPr>
          </w:p>
        </w:tc>
        <w:tc>
          <w:tcPr>
            <w:tcW w:w="5612" w:type="dxa"/>
          </w:tcPr>
          <w:p w14:paraId="666BF125" w14:textId="77777777" w:rsidR="00B96C5D" w:rsidRPr="00E958E0" w:rsidRDefault="00B96C5D" w:rsidP="002B2A2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8415" w:type="dxa"/>
          </w:tcPr>
          <w:p w14:paraId="560F1712" w14:textId="77777777" w:rsidR="00B96C5D" w:rsidRPr="00E958E0" w:rsidRDefault="00B96C5D" w:rsidP="002B2A21">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r w:rsidR="00B96C5D" w:rsidRPr="00E958E0" w14:paraId="00EE8F43" w14:textId="77777777" w:rsidTr="00DF09F8">
        <w:trPr>
          <w:trHeight w:val="717"/>
        </w:trPr>
        <w:tc>
          <w:tcPr>
            <w:cnfStyle w:val="001000000000" w:firstRow="0" w:lastRow="0" w:firstColumn="1" w:lastColumn="0" w:oddVBand="0" w:evenVBand="0" w:oddHBand="0" w:evenHBand="0" w:firstRowFirstColumn="0" w:firstRowLastColumn="0" w:lastRowFirstColumn="0" w:lastRowLastColumn="0"/>
            <w:tcW w:w="1266" w:type="dxa"/>
          </w:tcPr>
          <w:p w14:paraId="498025A8" w14:textId="5A5FA487" w:rsidR="00B96C5D" w:rsidRPr="00E958E0" w:rsidRDefault="00B96C5D" w:rsidP="002B2A21">
            <w:pPr>
              <w:spacing w:before="100" w:after="100" w:line="276" w:lineRule="auto"/>
              <w:jc w:val="center"/>
            </w:pPr>
          </w:p>
        </w:tc>
        <w:tc>
          <w:tcPr>
            <w:tcW w:w="5612" w:type="dxa"/>
          </w:tcPr>
          <w:p w14:paraId="543174B9" w14:textId="77777777" w:rsidR="00B96C5D" w:rsidRPr="00E958E0" w:rsidRDefault="00B96C5D" w:rsidP="002B2A2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8415" w:type="dxa"/>
          </w:tcPr>
          <w:p w14:paraId="0857BD1E" w14:textId="77777777" w:rsidR="00B96C5D" w:rsidRPr="00E958E0" w:rsidRDefault="00B96C5D" w:rsidP="002B2A21">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bl>
    <w:p w14:paraId="6D4B91A9" w14:textId="7DFF7F94" w:rsidR="00A54696" w:rsidRDefault="00A54696">
      <w:pPr>
        <w:spacing w:line="276" w:lineRule="auto"/>
      </w:pPr>
    </w:p>
    <w:p w14:paraId="20B31437" w14:textId="79048B74" w:rsidR="00504A7F" w:rsidRDefault="00504A7F" w:rsidP="001B2383">
      <w:pPr>
        <w:pStyle w:val="Paragrafoelenco"/>
        <w:numPr>
          <w:ilvl w:val="0"/>
          <w:numId w:val="20"/>
        </w:numPr>
        <w:spacing w:line="276" w:lineRule="auto"/>
      </w:pPr>
      <w:r>
        <w:t xml:space="preserve">Please add a short methodology (Max 2 pages) with any further </w:t>
      </w:r>
      <w:r w:rsidR="00073998">
        <w:t xml:space="preserve">technical </w:t>
      </w:r>
      <w:r>
        <w:t>detail</w:t>
      </w:r>
      <w:r w:rsidR="00073998">
        <w:t>s</w:t>
      </w:r>
      <w:r>
        <w:t xml:space="preserve"> on the proposed service</w:t>
      </w:r>
      <w:r w:rsidR="00575327">
        <w:t>.</w:t>
      </w:r>
    </w:p>
    <w:p w14:paraId="614B6230" w14:textId="404720EF" w:rsidR="00B96C5D" w:rsidRPr="00B96C5D" w:rsidRDefault="00B96C5D" w:rsidP="00B96C5D">
      <w:pPr>
        <w:pBdr>
          <w:top w:val="nil"/>
          <w:left w:val="nil"/>
          <w:bottom w:val="nil"/>
          <w:right w:val="nil"/>
          <w:between w:val="nil"/>
        </w:pBdr>
        <w:rPr>
          <w:color w:val="000000"/>
          <w:sz w:val="22"/>
          <w:szCs w:val="22"/>
        </w:rPr>
      </w:pPr>
    </w:p>
    <w:tbl>
      <w:tblPr>
        <w:tblStyle w:val="a6"/>
        <w:tblW w:w="15326"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39"/>
        <w:gridCol w:w="3275"/>
        <w:gridCol w:w="4911"/>
        <w:gridCol w:w="2084"/>
        <w:gridCol w:w="4317"/>
      </w:tblGrid>
      <w:tr w:rsidR="001B2383" w:rsidRPr="00E958E0" w14:paraId="284744C5" w14:textId="77777777" w:rsidTr="00DF09F8">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739" w:type="dxa"/>
            <w:vAlign w:val="center"/>
          </w:tcPr>
          <w:p w14:paraId="62B75774" w14:textId="77777777" w:rsidR="001B2383" w:rsidRPr="00E958E0" w:rsidRDefault="001B2383" w:rsidP="005B1B97">
            <w:pPr>
              <w:spacing w:before="100" w:after="100" w:line="276" w:lineRule="auto"/>
              <w:jc w:val="center"/>
            </w:pPr>
            <w:r w:rsidRPr="00E958E0">
              <w:t>No.</w:t>
            </w:r>
          </w:p>
        </w:tc>
        <w:tc>
          <w:tcPr>
            <w:tcW w:w="3275" w:type="dxa"/>
            <w:vAlign w:val="center"/>
          </w:tcPr>
          <w:p w14:paraId="2EA2DCE6" w14:textId="77777777" w:rsidR="001B2383" w:rsidRPr="00E958E0" w:rsidRDefault="001B2383" w:rsidP="005B1B97">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rsidRPr="00E958E0">
              <w:t>Title of item</w:t>
            </w:r>
          </w:p>
        </w:tc>
        <w:tc>
          <w:tcPr>
            <w:tcW w:w="4911" w:type="dxa"/>
            <w:vAlign w:val="center"/>
          </w:tcPr>
          <w:p w14:paraId="390142A4" w14:textId="77777777" w:rsidR="001B2383" w:rsidRPr="00E958E0" w:rsidRDefault="001B2383" w:rsidP="005B1B97">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rsidRPr="00E958E0">
              <w:t>Description of services offered</w:t>
            </w:r>
          </w:p>
        </w:tc>
        <w:tc>
          <w:tcPr>
            <w:tcW w:w="2084" w:type="dxa"/>
            <w:vAlign w:val="center"/>
          </w:tcPr>
          <w:p w14:paraId="00665451" w14:textId="77777777" w:rsidR="001B2383" w:rsidRPr="00E958E0" w:rsidRDefault="001B2383" w:rsidP="005B1B97">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rsidRPr="00E958E0">
              <w:t>Proposed timeframe</w:t>
            </w:r>
          </w:p>
        </w:tc>
        <w:tc>
          <w:tcPr>
            <w:tcW w:w="4317" w:type="dxa"/>
            <w:vAlign w:val="center"/>
          </w:tcPr>
          <w:p w14:paraId="70BD4685" w14:textId="77777777" w:rsidR="001B2383" w:rsidRPr="00E958E0" w:rsidRDefault="001B2383" w:rsidP="005B1B97">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rsidRPr="00E958E0">
              <w:t>Proposed inputs</w:t>
            </w:r>
          </w:p>
        </w:tc>
      </w:tr>
      <w:tr w:rsidR="001B2383" w:rsidRPr="00E958E0" w14:paraId="07161E0D" w14:textId="77777777" w:rsidTr="00DF09F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39" w:type="dxa"/>
          </w:tcPr>
          <w:p w14:paraId="5126035F" w14:textId="77777777" w:rsidR="001B2383" w:rsidRPr="00E958E0" w:rsidRDefault="001B2383" w:rsidP="005B1B97">
            <w:pPr>
              <w:spacing w:before="100" w:after="100" w:line="276" w:lineRule="auto"/>
              <w:jc w:val="center"/>
            </w:pPr>
            <w:r w:rsidRPr="00E958E0">
              <w:t>1</w:t>
            </w:r>
          </w:p>
        </w:tc>
        <w:tc>
          <w:tcPr>
            <w:tcW w:w="3275" w:type="dxa"/>
          </w:tcPr>
          <w:p w14:paraId="3A5C2A21" w14:textId="77777777" w:rsidR="001B2383" w:rsidRPr="00E958E0" w:rsidRDefault="001B2383" w:rsidP="005B1B97">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911" w:type="dxa"/>
          </w:tcPr>
          <w:p w14:paraId="7CC90CED" w14:textId="77777777" w:rsidR="001B2383" w:rsidRPr="00E958E0" w:rsidRDefault="001B2383" w:rsidP="005B1B97">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2084" w:type="dxa"/>
          </w:tcPr>
          <w:p w14:paraId="4801D13D" w14:textId="77777777" w:rsidR="001B2383" w:rsidRPr="00E958E0" w:rsidRDefault="001B2383" w:rsidP="005B1B97">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317" w:type="dxa"/>
          </w:tcPr>
          <w:p w14:paraId="08C4F5CB" w14:textId="77777777" w:rsidR="001B2383" w:rsidRPr="00E958E0" w:rsidRDefault="001B2383" w:rsidP="005B1B97">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r w:rsidR="001B2383" w:rsidRPr="00E958E0" w14:paraId="0F6DB956" w14:textId="77777777" w:rsidTr="00DF09F8">
        <w:trPr>
          <w:trHeight w:val="562"/>
        </w:trPr>
        <w:tc>
          <w:tcPr>
            <w:cnfStyle w:val="001000000000" w:firstRow="0" w:lastRow="0" w:firstColumn="1" w:lastColumn="0" w:oddVBand="0" w:evenVBand="0" w:oddHBand="0" w:evenHBand="0" w:firstRowFirstColumn="0" w:firstRowLastColumn="0" w:lastRowFirstColumn="0" w:lastRowLastColumn="0"/>
            <w:tcW w:w="739" w:type="dxa"/>
          </w:tcPr>
          <w:p w14:paraId="768BA020" w14:textId="77777777" w:rsidR="001B2383" w:rsidRPr="00E958E0" w:rsidRDefault="001B2383" w:rsidP="005B1B97">
            <w:pPr>
              <w:spacing w:before="100" w:after="100" w:line="276" w:lineRule="auto"/>
              <w:jc w:val="center"/>
            </w:pPr>
            <w:r w:rsidRPr="00E958E0">
              <w:t>n</w:t>
            </w:r>
          </w:p>
        </w:tc>
        <w:tc>
          <w:tcPr>
            <w:tcW w:w="3275" w:type="dxa"/>
          </w:tcPr>
          <w:p w14:paraId="658AEFCC" w14:textId="77777777" w:rsidR="001B2383" w:rsidRPr="00E958E0" w:rsidRDefault="001B2383" w:rsidP="005B1B97">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911" w:type="dxa"/>
          </w:tcPr>
          <w:p w14:paraId="1E1E4ED6" w14:textId="77777777" w:rsidR="001B2383" w:rsidRPr="00E958E0" w:rsidRDefault="001B2383" w:rsidP="005B1B97">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2084" w:type="dxa"/>
          </w:tcPr>
          <w:p w14:paraId="0BC32689" w14:textId="77777777" w:rsidR="001B2383" w:rsidRPr="00E958E0" w:rsidRDefault="001B2383" w:rsidP="005B1B97">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317" w:type="dxa"/>
          </w:tcPr>
          <w:p w14:paraId="58AA117C" w14:textId="77777777" w:rsidR="001B2383" w:rsidRPr="00E958E0" w:rsidRDefault="001B2383" w:rsidP="005B1B97">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bl>
    <w:p w14:paraId="3E66E0AB" w14:textId="77777777" w:rsidR="00B96C5D" w:rsidRPr="00E958E0" w:rsidRDefault="00B96C5D">
      <w:pPr>
        <w:spacing w:line="276" w:lineRule="auto"/>
        <w:sectPr w:rsidR="00B96C5D" w:rsidRPr="00E958E0" w:rsidSect="00F729DE">
          <w:headerReference w:type="even" r:id="rId13"/>
          <w:headerReference w:type="default" r:id="rId14"/>
          <w:footerReference w:type="default" r:id="rId15"/>
          <w:headerReference w:type="first" r:id="rId16"/>
          <w:pgSz w:w="16840" w:h="11900" w:orient="landscape"/>
          <w:pgMar w:top="1985" w:right="851" w:bottom="1134" w:left="851" w:header="680" w:footer="0" w:gutter="0"/>
          <w:cols w:space="720"/>
        </w:sectPr>
      </w:pPr>
    </w:p>
    <w:p w14:paraId="111B5887" w14:textId="77777777" w:rsidR="00AD5C6F" w:rsidRPr="00E958E0" w:rsidRDefault="00931BC8" w:rsidP="00A00124">
      <w:pPr>
        <w:pStyle w:val="Titolo3"/>
      </w:pPr>
      <w:r w:rsidRPr="00E958E0">
        <w:lastRenderedPageBreak/>
        <w:t>FINANCIAL OFFER</w:t>
      </w:r>
    </w:p>
    <w:p w14:paraId="1EAD7B92" w14:textId="36C3710A" w:rsidR="00AD5C6F" w:rsidRPr="00E958E0" w:rsidRDefault="00931BC8">
      <w:pPr>
        <w:spacing w:line="276" w:lineRule="auto"/>
        <w:rPr>
          <w:sz w:val="22"/>
          <w:szCs w:val="22"/>
        </w:rPr>
      </w:pPr>
      <w:r w:rsidRPr="00E958E0">
        <w:rPr>
          <w:sz w:val="22"/>
          <w:szCs w:val="22"/>
        </w:rPr>
        <w:t>The total price for the offered services is &lt;</w:t>
      </w:r>
      <w:proofErr w:type="gramStart"/>
      <w:r w:rsidRPr="00E958E0">
        <w:rPr>
          <w:sz w:val="22"/>
          <w:szCs w:val="22"/>
        </w:rPr>
        <w:t>XX.XXX,XX</w:t>
      </w:r>
      <w:proofErr w:type="gramEnd"/>
      <w:r w:rsidRPr="00E958E0">
        <w:rPr>
          <w:sz w:val="22"/>
          <w:szCs w:val="22"/>
        </w:rPr>
        <w:t>&gt;&lt;EUR&gt;. The offered price includes the execution/delivery of the items described in the technical offer, as well as all the related incidental costs, such as transport, logistics, etc., when required.</w:t>
      </w:r>
    </w:p>
    <w:p w14:paraId="006A4DC9" w14:textId="39673742" w:rsidR="00AD5C6F" w:rsidRDefault="00931BC8">
      <w:pPr>
        <w:spacing w:line="276" w:lineRule="auto"/>
        <w:rPr>
          <w:sz w:val="22"/>
          <w:szCs w:val="22"/>
        </w:rPr>
      </w:pPr>
      <w:r w:rsidRPr="00E958E0">
        <w:rPr>
          <w:sz w:val="22"/>
          <w:szCs w:val="22"/>
        </w:rPr>
        <w:t>Please include a detailed breakdown, in accordance with the items in the technical offer. For fee-based service contracts, include the number of expert days and the daily fees, as well as the breakdown of the incidental costs.</w:t>
      </w:r>
    </w:p>
    <w:p w14:paraId="5DD6A1EB" w14:textId="6E800F7E" w:rsidR="00756973" w:rsidRPr="00E958E0" w:rsidRDefault="00756973">
      <w:pPr>
        <w:spacing w:line="276" w:lineRule="auto"/>
        <w:rPr>
          <w:sz w:val="22"/>
          <w:szCs w:val="22"/>
        </w:rPr>
      </w:pPr>
    </w:p>
    <w:tbl>
      <w:tblPr>
        <w:tblStyle w:val="a7"/>
        <w:tblW w:w="9351"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413"/>
        <w:gridCol w:w="7938"/>
      </w:tblGrid>
      <w:tr w:rsidR="00AD5C6F" w:rsidRPr="00E958E0" w14:paraId="76A2A475" w14:textId="77777777" w:rsidTr="00F729DE">
        <w:tc>
          <w:tcPr>
            <w:tcW w:w="1413" w:type="dxa"/>
            <w:shd w:val="clear" w:color="auto" w:fill="E7E6E6"/>
          </w:tcPr>
          <w:p w14:paraId="0936BEE9" w14:textId="77777777" w:rsidR="00AD5C6F" w:rsidRPr="00E958E0" w:rsidRDefault="00931BC8">
            <w:pPr>
              <w:spacing w:before="100" w:after="100" w:line="276" w:lineRule="auto"/>
              <w:rPr>
                <w:sz w:val="22"/>
                <w:szCs w:val="22"/>
              </w:rPr>
            </w:pPr>
            <w:r w:rsidRPr="00E958E0">
              <w:rPr>
                <w:sz w:val="22"/>
                <w:szCs w:val="22"/>
              </w:rPr>
              <w:t xml:space="preserve">Name </w:t>
            </w:r>
          </w:p>
        </w:tc>
        <w:tc>
          <w:tcPr>
            <w:tcW w:w="7938" w:type="dxa"/>
          </w:tcPr>
          <w:p w14:paraId="1446AE8A" w14:textId="77777777" w:rsidR="00AD5C6F" w:rsidRPr="00E958E0" w:rsidRDefault="00AD5C6F">
            <w:pPr>
              <w:spacing w:before="100" w:after="100" w:line="276" w:lineRule="auto"/>
              <w:rPr>
                <w:sz w:val="22"/>
                <w:szCs w:val="22"/>
              </w:rPr>
            </w:pPr>
          </w:p>
        </w:tc>
      </w:tr>
      <w:tr w:rsidR="00AD5C6F" w:rsidRPr="00E958E0" w14:paraId="6F7555C8" w14:textId="77777777" w:rsidTr="00F729DE">
        <w:tc>
          <w:tcPr>
            <w:tcW w:w="1413" w:type="dxa"/>
            <w:shd w:val="clear" w:color="auto" w:fill="E7E6E6"/>
          </w:tcPr>
          <w:p w14:paraId="588C072A" w14:textId="77777777" w:rsidR="00AD5C6F" w:rsidRPr="00E958E0" w:rsidRDefault="00931BC8">
            <w:pPr>
              <w:spacing w:before="100" w:after="100" w:line="276" w:lineRule="auto"/>
              <w:rPr>
                <w:sz w:val="22"/>
                <w:szCs w:val="22"/>
              </w:rPr>
            </w:pPr>
            <w:r w:rsidRPr="00E958E0">
              <w:rPr>
                <w:sz w:val="22"/>
                <w:szCs w:val="22"/>
              </w:rPr>
              <w:t>Signature</w:t>
            </w:r>
          </w:p>
        </w:tc>
        <w:tc>
          <w:tcPr>
            <w:tcW w:w="7938" w:type="dxa"/>
          </w:tcPr>
          <w:p w14:paraId="0EFBB2A6" w14:textId="77777777" w:rsidR="00AD5C6F" w:rsidRPr="00E958E0" w:rsidRDefault="00AD5C6F">
            <w:pPr>
              <w:spacing w:before="100" w:after="100" w:line="276" w:lineRule="auto"/>
              <w:rPr>
                <w:sz w:val="22"/>
                <w:szCs w:val="22"/>
              </w:rPr>
            </w:pPr>
          </w:p>
          <w:p w14:paraId="69013C5B" w14:textId="77777777" w:rsidR="00AD5C6F" w:rsidRPr="00E958E0" w:rsidRDefault="00AD5C6F">
            <w:pPr>
              <w:spacing w:before="100" w:after="100" w:line="276" w:lineRule="auto"/>
              <w:rPr>
                <w:sz w:val="22"/>
                <w:szCs w:val="22"/>
              </w:rPr>
            </w:pPr>
          </w:p>
        </w:tc>
      </w:tr>
      <w:tr w:rsidR="00AD5C6F" w:rsidRPr="00E958E0" w14:paraId="3948FAB6" w14:textId="77777777" w:rsidTr="00F729DE">
        <w:tc>
          <w:tcPr>
            <w:tcW w:w="1413" w:type="dxa"/>
            <w:shd w:val="clear" w:color="auto" w:fill="E7E6E6"/>
          </w:tcPr>
          <w:p w14:paraId="0368DAFD" w14:textId="77777777" w:rsidR="00AD5C6F" w:rsidRPr="00E958E0" w:rsidRDefault="00931BC8">
            <w:pPr>
              <w:spacing w:before="100" w:after="100" w:line="276" w:lineRule="auto"/>
              <w:rPr>
                <w:sz w:val="22"/>
                <w:szCs w:val="22"/>
              </w:rPr>
            </w:pPr>
            <w:r w:rsidRPr="00E958E0">
              <w:rPr>
                <w:sz w:val="22"/>
                <w:szCs w:val="22"/>
              </w:rPr>
              <w:t>Date</w:t>
            </w:r>
          </w:p>
        </w:tc>
        <w:tc>
          <w:tcPr>
            <w:tcW w:w="7938" w:type="dxa"/>
          </w:tcPr>
          <w:p w14:paraId="68A5BCCD" w14:textId="77777777" w:rsidR="00AD5C6F" w:rsidRPr="00E958E0" w:rsidRDefault="00AD5C6F">
            <w:pPr>
              <w:spacing w:before="100" w:after="100" w:line="276" w:lineRule="auto"/>
              <w:rPr>
                <w:sz w:val="22"/>
                <w:szCs w:val="22"/>
              </w:rPr>
            </w:pPr>
          </w:p>
        </w:tc>
      </w:tr>
    </w:tbl>
    <w:p w14:paraId="3FC6E3B8" w14:textId="4D74912C" w:rsidR="00AD5C6F" w:rsidRDefault="00AD5C6F">
      <w:pPr>
        <w:spacing w:line="276" w:lineRule="auto"/>
      </w:pPr>
    </w:p>
    <w:sectPr w:rsidR="00AD5C6F" w:rsidSect="00F729DE">
      <w:headerReference w:type="even" r:id="rId17"/>
      <w:headerReference w:type="default" r:id="rId18"/>
      <w:footerReference w:type="default" r:id="rId19"/>
      <w:headerReference w:type="first" r:id="rId20"/>
      <w:pgSz w:w="11900" w:h="16840"/>
      <w:pgMar w:top="1985" w:right="1134" w:bottom="1134" w:left="1418" w:header="6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3D11" w14:textId="77777777" w:rsidR="00A63717" w:rsidRDefault="00A63717">
      <w:pPr>
        <w:spacing w:after="0"/>
      </w:pPr>
      <w:r>
        <w:separator/>
      </w:r>
    </w:p>
  </w:endnote>
  <w:endnote w:type="continuationSeparator" w:id="0">
    <w:p w14:paraId="7B7E0C55" w14:textId="77777777" w:rsidR="00A63717" w:rsidRDefault="00A637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398105020"/>
      <w:docPartObj>
        <w:docPartGallery w:val="Page Numbers (Bottom of Page)"/>
        <w:docPartUnique/>
      </w:docPartObj>
    </w:sdtPr>
    <w:sdtContent>
      <w:p w14:paraId="0BB69CD4" w14:textId="4E67D337" w:rsidR="002B2A21" w:rsidRPr="00A00124" w:rsidRDefault="002B2A21">
        <w:pPr>
          <w:pStyle w:val="Pidipagina"/>
          <w:jc w:val="right"/>
          <w:rPr>
            <w:color w:val="auto"/>
          </w:rPr>
        </w:pPr>
        <w:r w:rsidRPr="00A00124">
          <w:rPr>
            <w:color w:val="auto"/>
          </w:rPr>
          <w:fldChar w:fldCharType="begin"/>
        </w:r>
        <w:r w:rsidRPr="00A00124">
          <w:rPr>
            <w:color w:val="auto"/>
          </w:rPr>
          <w:instrText>PAGE   \* MERGEFORMAT</w:instrText>
        </w:r>
        <w:r w:rsidRPr="00A00124">
          <w:rPr>
            <w:color w:val="auto"/>
          </w:rPr>
          <w:fldChar w:fldCharType="separate"/>
        </w:r>
        <w:r w:rsidR="003D05F7" w:rsidRPr="003D05F7">
          <w:rPr>
            <w:noProof/>
            <w:color w:val="auto"/>
            <w:lang w:val="it-IT"/>
          </w:rPr>
          <w:t>11</w:t>
        </w:r>
        <w:r w:rsidRPr="00A00124">
          <w:rPr>
            <w:color w:val="auto"/>
          </w:rPr>
          <w:fldChar w:fldCharType="end"/>
        </w:r>
      </w:p>
    </w:sdtContent>
  </w:sdt>
  <w:p w14:paraId="6F85FAAC" w14:textId="77777777" w:rsidR="002B2A21" w:rsidRPr="00A00124" w:rsidRDefault="002B2A21">
    <w:pPr>
      <w:pBdr>
        <w:top w:val="nil"/>
        <w:left w:val="nil"/>
        <w:bottom w:val="nil"/>
        <w:right w:val="nil"/>
        <w:between w:val="nil"/>
      </w:pBdr>
      <w:tabs>
        <w:tab w:val="center" w:pos="4819"/>
        <w:tab w:val="right" w:pos="9638"/>
      </w:tabs>
      <w:ind w:right="36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27828039"/>
      <w:docPartObj>
        <w:docPartGallery w:val="Page Numbers (Bottom of Page)"/>
        <w:docPartUnique/>
      </w:docPartObj>
    </w:sdtPr>
    <w:sdtContent>
      <w:p w14:paraId="60E4F372" w14:textId="316B8665" w:rsidR="002B2A21" w:rsidRPr="00A00124" w:rsidRDefault="002B2A21">
        <w:pPr>
          <w:pStyle w:val="Pidipagina"/>
          <w:jc w:val="right"/>
          <w:rPr>
            <w:color w:val="auto"/>
          </w:rPr>
        </w:pPr>
        <w:r w:rsidRPr="00A00124">
          <w:rPr>
            <w:color w:val="auto"/>
          </w:rPr>
          <w:fldChar w:fldCharType="begin"/>
        </w:r>
        <w:r w:rsidRPr="00A00124">
          <w:rPr>
            <w:color w:val="auto"/>
          </w:rPr>
          <w:instrText>PAGE   \* MERGEFORMAT</w:instrText>
        </w:r>
        <w:r w:rsidRPr="00A00124">
          <w:rPr>
            <w:color w:val="auto"/>
          </w:rPr>
          <w:fldChar w:fldCharType="separate"/>
        </w:r>
        <w:r w:rsidR="003D05F7" w:rsidRPr="003D05F7">
          <w:rPr>
            <w:noProof/>
            <w:color w:val="auto"/>
            <w:lang w:val="it-IT"/>
          </w:rPr>
          <w:t>13</w:t>
        </w:r>
        <w:r w:rsidRPr="00A00124">
          <w:rPr>
            <w:color w:val="auto"/>
          </w:rPr>
          <w:fldChar w:fldCharType="end"/>
        </w:r>
      </w:p>
    </w:sdtContent>
  </w:sdt>
  <w:p w14:paraId="29C72CCB" w14:textId="77777777" w:rsidR="002B2A21" w:rsidRDefault="002B2A21">
    <w:pPr>
      <w:pBdr>
        <w:top w:val="nil"/>
        <w:left w:val="nil"/>
        <w:bottom w:val="nil"/>
        <w:right w:val="nil"/>
        <w:between w:val="nil"/>
      </w:pBdr>
      <w:tabs>
        <w:tab w:val="center" w:pos="4819"/>
        <w:tab w:val="right" w:pos="9638"/>
      </w:tabs>
      <w:ind w:right="360"/>
      <w:rPr>
        <w:color w:val="FFFFFF"/>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440611666"/>
      <w:docPartObj>
        <w:docPartGallery w:val="Page Numbers (Bottom of Page)"/>
        <w:docPartUnique/>
      </w:docPartObj>
    </w:sdtPr>
    <w:sdtContent>
      <w:p w14:paraId="282812D8" w14:textId="6036DE5C" w:rsidR="002B2A21" w:rsidRPr="00A00124" w:rsidRDefault="002B2A21">
        <w:pPr>
          <w:pStyle w:val="Pidipagina"/>
          <w:jc w:val="right"/>
          <w:rPr>
            <w:color w:val="auto"/>
          </w:rPr>
        </w:pPr>
        <w:r w:rsidRPr="00A00124">
          <w:rPr>
            <w:color w:val="auto"/>
          </w:rPr>
          <w:fldChar w:fldCharType="begin"/>
        </w:r>
        <w:r w:rsidRPr="00A00124">
          <w:rPr>
            <w:color w:val="auto"/>
          </w:rPr>
          <w:instrText>PAGE   \* MERGEFORMAT</w:instrText>
        </w:r>
        <w:r w:rsidRPr="00A00124">
          <w:rPr>
            <w:color w:val="auto"/>
          </w:rPr>
          <w:fldChar w:fldCharType="separate"/>
        </w:r>
        <w:r w:rsidR="003D05F7" w:rsidRPr="003D05F7">
          <w:rPr>
            <w:noProof/>
            <w:color w:val="auto"/>
            <w:lang w:val="it-IT"/>
          </w:rPr>
          <w:t>20</w:t>
        </w:r>
        <w:r w:rsidRPr="00A00124">
          <w:rPr>
            <w:color w:val="auto"/>
          </w:rPr>
          <w:fldChar w:fldCharType="end"/>
        </w:r>
      </w:p>
    </w:sdtContent>
  </w:sdt>
  <w:p w14:paraId="754161AC" w14:textId="77777777" w:rsidR="002B2A21" w:rsidRDefault="002B2A21">
    <w:pPr>
      <w:pBdr>
        <w:top w:val="nil"/>
        <w:left w:val="nil"/>
        <w:bottom w:val="nil"/>
        <w:right w:val="nil"/>
        <w:between w:val="nil"/>
      </w:pBdr>
      <w:tabs>
        <w:tab w:val="center" w:pos="4819"/>
        <w:tab w:val="right" w:pos="9638"/>
      </w:tabs>
      <w:ind w:right="360"/>
      <w:rPr>
        <w:color w:val="FFFFF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0F62" w14:textId="77777777" w:rsidR="00A63717" w:rsidRDefault="00A63717">
      <w:pPr>
        <w:spacing w:after="0"/>
      </w:pPr>
      <w:r>
        <w:separator/>
      </w:r>
    </w:p>
  </w:footnote>
  <w:footnote w:type="continuationSeparator" w:id="0">
    <w:p w14:paraId="51E4D890" w14:textId="77777777" w:rsidR="00A63717" w:rsidRDefault="00A637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9C8B" w14:textId="77777777" w:rsidR="002B2A21" w:rsidRDefault="002B2A21">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9EBA" w14:textId="7AAB6087" w:rsidR="002B2A21" w:rsidRDefault="009C5839">
    <w:pPr>
      <w:pBdr>
        <w:top w:val="nil"/>
        <w:left w:val="nil"/>
        <w:bottom w:val="nil"/>
        <w:right w:val="nil"/>
        <w:between w:val="nil"/>
      </w:pBdr>
      <w:tabs>
        <w:tab w:val="center" w:pos="4819"/>
        <w:tab w:val="right" w:pos="9638"/>
      </w:tabs>
      <w:jc w:val="right"/>
      <w:rPr>
        <w:color w:val="000000"/>
      </w:rPr>
    </w:pPr>
    <w:r>
      <w:rPr>
        <w:noProof/>
        <w:color w:val="000000"/>
        <w:lang w:val="en-CA" w:eastAsia="en-CA"/>
      </w:rPr>
      <w:drawing>
        <wp:anchor distT="0" distB="0" distL="114300" distR="114300" simplePos="0" relativeHeight="251660288" behindDoc="0" locked="0" layoutInCell="1" allowOverlap="1" wp14:anchorId="53043BF8" wp14:editId="5E9713A4">
          <wp:simplePos x="0" y="0"/>
          <wp:positionH relativeFrom="margin">
            <wp:align>center</wp:align>
          </wp:positionH>
          <wp:positionV relativeFrom="paragraph">
            <wp:posOffset>-78740</wp:posOffset>
          </wp:positionV>
          <wp:extent cx="3909060" cy="8045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hi FISHMEDNET_CIHEAM.jpg"/>
                  <pic:cNvPicPr/>
                </pic:nvPicPr>
                <pic:blipFill>
                  <a:blip r:embed="rId1">
                    <a:extLst>
                      <a:ext uri="{28A0092B-C50C-407E-A947-70E740481C1C}">
                        <a14:useLocalDpi xmlns:a14="http://schemas.microsoft.com/office/drawing/2010/main" val="0"/>
                      </a:ext>
                    </a:extLst>
                  </a:blip>
                  <a:stretch>
                    <a:fillRect/>
                  </a:stretch>
                </pic:blipFill>
                <pic:spPr>
                  <a:xfrm>
                    <a:off x="0" y="0"/>
                    <a:ext cx="390906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EB3D" w14:textId="77777777" w:rsidR="002B2A21" w:rsidRDefault="002B2A21">
    <w:pPr>
      <w:pBdr>
        <w:top w:val="nil"/>
        <w:left w:val="nil"/>
        <w:bottom w:val="nil"/>
        <w:right w:val="nil"/>
        <w:between w:val="nil"/>
      </w:pBdr>
      <w:tabs>
        <w:tab w:val="center" w:pos="4819"/>
        <w:tab w:val="right" w:pos="9638"/>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7580" w14:textId="77777777" w:rsidR="002B2A21" w:rsidRDefault="002B2A21">
    <w:pPr>
      <w:pBdr>
        <w:top w:val="nil"/>
        <w:left w:val="nil"/>
        <w:bottom w:val="nil"/>
        <w:right w:val="nil"/>
        <w:between w:val="nil"/>
      </w:pBdr>
      <w:tabs>
        <w:tab w:val="center" w:pos="4819"/>
        <w:tab w:val="right" w:pos="9638"/>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40DE" w14:textId="06780C32" w:rsidR="002B2A21" w:rsidRDefault="009C5839" w:rsidP="004E52E7">
    <w:pPr>
      <w:pBdr>
        <w:top w:val="nil"/>
        <w:left w:val="nil"/>
        <w:bottom w:val="nil"/>
        <w:right w:val="nil"/>
        <w:between w:val="nil"/>
      </w:pBdr>
      <w:tabs>
        <w:tab w:val="center" w:pos="4819"/>
        <w:tab w:val="right" w:pos="9638"/>
      </w:tabs>
      <w:jc w:val="center"/>
      <w:rPr>
        <w:color w:val="000000"/>
      </w:rPr>
    </w:pPr>
    <w:r>
      <w:rPr>
        <w:noProof/>
        <w:color w:val="000000"/>
        <w:lang w:val="en-CA" w:eastAsia="en-CA"/>
      </w:rPr>
      <w:drawing>
        <wp:inline distT="0" distB="0" distL="0" distR="0" wp14:anchorId="4678840D" wp14:editId="34EE644A">
          <wp:extent cx="3870960" cy="796962"/>
          <wp:effectExtent l="0" t="0" r="0" b="317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hi FISHMEDNET_CIHEAM.jpg"/>
                  <pic:cNvPicPr/>
                </pic:nvPicPr>
                <pic:blipFill>
                  <a:blip r:embed="rId1">
                    <a:extLst>
                      <a:ext uri="{28A0092B-C50C-407E-A947-70E740481C1C}">
                        <a14:useLocalDpi xmlns:a14="http://schemas.microsoft.com/office/drawing/2010/main" val="0"/>
                      </a:ext>
                    </a:extLst>
                  </a:blip>
                  <a:stretch>
                    <a:fillRect/>
                  </a:stretch>
                </pic:blipFill>
                <pic:spPr>
                  <a:xfrm>
                    <a:off x="0" y="0"/>
                    <a:ext cx="3889151" cy="800707"/>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1CF4" w14:textId="77777777" w:rsidR="002B2A21" w:rsidRDefault="002B2A21">
    <w:pPr>
      <w:pBdr>
        <w:top w:val="nil"/>
        <w:left w:val="nil"/>
        <w:bottom w:val="nil"/>
        <w:right w:val="nil"/>
        <w:between w:val="nil"/>
      </w:pBdr>
      <w:tabs>
        <w:tab w:val="center" w:pos="4819"/>
        <w:tab w:val="right" w:pos="9638"/>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C481" w14:textId="77777777" w:rsidR="002B2A21" w:rsidRDefault="002B2A21">
    <w:pPr>
      <w:pBdr>
        <w:top w:val="nil"/>
        <w:left w:val="nil"/>
        <w:bottom w:val="nil"/>
        <w:right w:val="nil"/>
        <w:between w:val="nil"/>
      </w:pBdr>
      <w:tabs>
        <w:tab w:val="center" w:pos="4819"/>
        <w:tab w:val="right" w:pos="9638"/>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D830" w14:textId="41BB1C09" w:rsidR="002B2A21" w:rsidRDefault="002B2A21" w:rsidP="009976F5">
    <w:pPr>
      <w:pBdr>
        <w:top w:val="nil"/>
        <w:left w:val="nil"/>
        <w:bottom w:val="nil"/>
        <w:right w:val="nil"/>
        <w:between w:val="nil"/>
      </w:pBdr>
      <w:tabs>
        <w:tab w:val="left" w:pos="2450"/>
        <w:tab w:val="center" w:pos="4819"/>
        <w:tab w:val="right" w:pos="9638"/>
      </w:tabs>
      <w:jc w:val="right"/>
      <w:rPr>
        <w:color w:val="000000"/>
      </w:rPr>
    </w:pPr>
    <w:r>
      <w:rPr>
        <w:noProof/>
        <w:color w:val="000000"/>
        <w:lang w:val="en-CA" w:eastAsia="en-CA"/>
      </w:rPr>
      <mc:AlternateContent>
        <mc:Choice Requires="wps">
          <w:drawing>
            <wp:anchor distT="0" distB="0" distL="0" distR="0" simplePos="0" relativeHeight="251658240" behindDoc="1" locked="0" layoutInCell="1" hidden="0" allowOverlap="1" wp14:anchorId="4EF0EB85" wp14:editId="0B88207E">
              <wp:simplePos x="0" y="0"/>
              <wp:positionH relativeFrom="margin">
                <wp:align>center</wp:align>
              </wp:positionH>
              <wp:positionV relativeFrom="margin">
                <wp:align>center</wp:align>
              </wp:positionV>
              <wp:extent cx="4372037" cy="4372037"/>
              <wp:effectExtent l="0" t="0" r="0" b="0"/>
              <wp:wrapNone/>
              <wp:docPr id="36" name="Rettangolo 36"/>
              <wp:cNvGraphicFramePr/>
              <a:graphic xmlns:a="http://schemas.openxmlformats.org/drawingml/2006/main">
                <a:graphicData uri="http://schemas.microsoft.com/office/word/2010/wordprocessingShape">
                  <wps:wsp>
                    <wps:cNvSpPr/>
                    <wps:spPr>
                      <a:xfrm rot="-2700000">
                        <a:off x="2317685" y="3726343"/>
                        <a:ext cx="6056630" cy="107315"/>
                      </a:xfrm>
                      <a:prstGeom prst="rect">
                        <a:avLst/>
                      </a:prstGeom>
                    </wps:spPr>
                    <wps:txbx>
                      <w:txbxContent>
                        <w:p w14:paraId="6AFD4B1C" w14:textId="18FD080B" w:rsidR="002B2A21" w:rsidRDefault="002B2A21">
                          <w:pPr>
                            <w:spacing w:after="0"/>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4EF0EB85" id="Rettangolo 36" o:spid="_x0000_s1026" style="position:absolute;left:0;text-align:left;margin-left:0;margin-top:0;width:344.25pt;height:344.25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" filled="f" stroked="f">
              <v:textbox inset="2.53958mm,2.53958mm,2.53958mm,2.53958mm">
                <w:txbxContent>
                  <w:p w14:paraId="6AFD4B1C" w14:textId="18FD080B" w:rsidR="002B2A21" w:rsidRDefault="002B2A21">
                    <w:pPr>
                      <w:spacing w:after="0"/>
                      <w:jc w:val="center"/>
                      <w:textDirection w:val="btLr"/>
                    </w:pPr>
                  </w:p>
                </w:txbxContent>
              </v:textbox>
              <w10:wrap anchorx="margin" anchory="margin"/>
            </v:rect>
          </w:pict>
        </mc:Fallback>
      </mc:AlternateContent>
    </w:r>
    <w:r>
      <w:rPr>
        <w:color w:val="000000"/>
      </w:rPr>
      <w:tab/>
    </w:r>
    <w:r>
      <w:rPr>
        <w:color w:val="00000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CC9" w14:textId="77777777" w:rsidR="002B2A21" w:rsidRDefault="002B2A2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ECD"/>
    <w:multiLevelType w:val="hybridMultilevel"/>
    <w:tmpl w:val="E272EA02"/>
    <w:lvl w:ilvl="0" w:tplc="90F2FC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472EF"/>
    <w:multiLevelType w:val="hybridMultilevel"/>
    <w:tmpl w:val="06B6AF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F9423D"/>
    <w:multiLevelType w:val="multilevel"/>
    <w:tmpl w:val="D7103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A34AA1"/>
    <w:multiLevelType w:val="multilevel"/>
    <w:tmpl w:val="F5F68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3068BC"/>
    <w:multiLevelType w:val="hybridMultilevel"/>
    <w:tmpl w:val="7F7A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CE6F73"/>
    <w:multiLevelType w:val="hybridMultilevel"/>
    <w:tmpl w:val="BA36462E"/>
    <w:lvl w:ilvl="0" w:tplc="0410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D92685"/>
    <w:multiLevelType w:val="hybridMultilevel"/>
    <w:tmpl w:val="06B6EB98"/>
    <w:lvl w:ilvl="0" w:tplc="0576F9E6">
      <w:start w:val="1"/>
      <w:numFmt w:val="decimal"/>
      <w:pStyle w:val="Titolo3"/>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4577F9"/>
    <w:multiLevelType w:val="hybridMultilevel"/>
    <w:tmpl w:val="B3126DB6"/>
    <w:lvl w:ilvl="0" w:tplc="0410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327801"/>
    <w:multiLevelType w:val="hybridMultilevel"/>
    <w:tmpl w:val="FFA272FC"/>
    <w:lvl w:ilvl="0" w:tplc="90F2FC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5E33187"/>
    <w:multiLevelType w:val="hybridMultilevel"/>
    <w:tmpl w:val="8AB26EE6"/>
    <w:lvl w:ilvl="0" w:tplc="0410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B64701"/>
    <w:multiLevelType w:val="multilevel"/>
    <w:tmpl w:val="550C2640"/>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535" w:hanging="555"/>
      </w:pPr>
      <w:rPr>
        <w:rFonts w:ascii="Noto Sans Symbols" w:eastAsia="Noto Sans Symbols" w:hAnsi="Noto Sans Symbols" w:cs="Noto Sans Symbols"/>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C8503D"/>
    <w:multiLevelType w:val="multilevel"/>
    <w:tmpl w:val="DE0AB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C61646"/>
    <w:multiLevelType w:val="hybridMultilevel"/>
    <w:tmpl w:val="429844FA"/>
    <w:lvl w:ilvl="0" w:tplc="0410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3E4A46"/>
    <w:multiLevelType w:val="multilevel"/>
    <w:tmpl w:val="2BD4D7B2"/>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
      <w:lvlJc w:val="left"/>
      <w:pPr>
        <w:ind w:left="4320" w:hanging="360"/>
      </w:pPr>
      <w:rPr>
        <w:rFonts w:ascii="Century Gothic" w:eastAsia="Century Gothic" w:hAnsi="Century Gothic" w:cs="Century Gothic"/>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4" w15:restartNumberingAfterBreak="0">
    <w:nsid w:val="5F68738C"/>
    <w:multiLevelType w:val="multilevel"/>
    <w:tmpl w:val="49361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4873F6"/>
    <w:multiLevelType w:val="hybridMultilevel"/>
    <w:tmpl w:val="E5243F2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897EAE"/>
    <w:multiLevelType w:val="hybridMultilevel"/>
    <w:tmpl w:val="78B657D2"/>
    <w:lvl w:ilvl="0" w:tplc="0410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0D4DAD"/>
    <w:multiLevelType w:val="hybridMultilevel"/>
    <w:tmpl w:val="DF3CB7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14710A"/>
    <w:multiLevelType w:val="multilevel"/>
    <w:tmpl w:val="A52E6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2C0FCC"/>
    <w:multiLevelType w:val="hybridMultilevel"/>
    <w:tmpl w:val="7F44FB76"/>
    <w:lvl w:ilvl="0" w:tplc="97484EA2">
      <w:start w:val="1"/>
      <w:numFmt w:val="bullet"/>
      <w:lvlText w:val="•"/>
      <w:lvlJc w:val="left"/>
      <w:pPr>
        <w:tabs>
          <w:tab w:val="num" w:pos="720"/>
        </w:tabs>
        <w:ind w:left="720" w:hanging="360"/>
      </w:pPr>
      <w:rPr>
        <w:rFonts w:ascii="Arial" w:hAnsi="Arial" w:hint="default"/>
      </w:rPr>
    </w:lvl>
    <w:lvl w:ilvl="1" w:tplc="31F6F1DC">
      <w:numFmt w:val="bullet"/>
      <w:lvlText w:val="•"/>
      <w:lvlJc w:val="left"/>
      <w:pPr>
        <w:tabs>
          <w:tab w:val="num" w:pos="1440"/>
        </w:tabs>
        <w:ind w:left="1440" w:hanging="360"/>
      </w:pPr>
      <w:rPr>
        <w:rFonts w:ascii="Arial" w:hAnsi="Arial" w:hint="default"/>
      </w:rPr>
    </w:lvl>
    <w:lvl w:ilvl="2" w:tplc="1C44AE66">
      <w:numFmt w:val="bullet"/>
      <w:lvlText w:val="•"/>
      <w:lvlJc w:val="left"/>
      <w:pPr>
        <w:tabs>
          <w:tab w:val="num" w:pos="2160"/>
        </w:tabs>
        <w:ind w:left="2160" w:hanging="360"/>
      </w:pPr>
      <w:rPr>
        <w:rFonts w:ascii="Arial" w:hAnsi="Arial" w:hint="default"/>
      </w:rPr>
    </w:lvl>
    <w:lvl w:ilvl="3" w:tplc="0DAE47D0" w:tentative="1">
      <w:start w:val="1"/>
      <w:numFmt w:val="bullet"/>
      <w:lvlText w:val="•"/>
      <w:lvlJc w:val="left"/>
      <w:pPr>
        <w:tabs>
          <w:tab w:val="num" w:pos="2880"/>
        </w:tabs>
        <w:ind w:left="2880" w:hanging="360"/>
      </w:pPr>
      <w:rPr>
        <w:rFonts w:ascii="Arial" w:hAnsi="Arial" w:hint="default"/>
      </w:rPr>
    </w:lvl>
    <w:lvl w:ilvl="4" w:tplc="735AB892" w:tentative="1">
      <w:start w:val="1"/>
      <w:numFmt w:val="bullet"/>
      <w:lvlText w:val="•"/>
      <w:lvlJc w:val="left"/>
      <w:pPr>
        <w:tabs>
          <w:tab w:val="num" w:pos="3600"/>
        </w:tabs>
        <w:ind w:left="3600" w:hanging="360"/>
      </w:pPr>
      <w:rPr>
        <w:rFonts w:ascii="Arial" w:hAnsi="Arial" w:hint="default"/>
      </w:rPr>
    </w:lvl>
    <w:lvl w:ilvl="5" w:tplc="50927798" w:tentative="1">
      <w:start w:val="1"/>
      <w:numFmt w:val="bullet"/>
      <w:lvlText w:val="•"/>
      <w:lvlJc w:val="left"/>
      <w:pPr>
        <w:tabs>
          <w:tab w:val="num" w:pos="4320"/>
        </w:tabs>
        <w:ind w:left="4320" w:hanging="360"/>
      </w:pPr>
      <w:rPr>
        <w:rFonts w:ascii="Arial" w:hAnsi="Arial" w:hint="default"/>
      </w:rPr>
    </w:lvl>
    <w:lvl w:ilvl="6" w:tplc="61C675C2" w:tentative="1">
      <w:start w:val="1"/>
      <w:numFmt w:val="bullet"/>
      <w:lvlText w:val="•"/>
      <w:lvlJc w:val="left"/>
      <w:pPr>
        <w:tabs>
          <w:tab w:val="num" w:pos="5040"/>
        </w:tabs>
        <w:ind w:left="5040" w:hanging="360"/>
      </w:pPr>
      <w:rPr>
        <w:rFonts w:ascii="Arial" w:hAnsi="Arial" w:hint="default"/>
      </w:rPr>
    </w:lvl>
    <w:lvl w:ilvl="7" w:tplc="0F102412" w:tentative="1">
      <w:start w:val="1"/>
      <w:numFmt w:val="bullet"/>
      <w:lvlText w:val="•"/>
      <w:lvlJc w:val="left"/>
      <w:pPr>
        <w:tabs>
          <w:tab w:val="num" w:pos="5760"/>
        </w:tabs>
        <w:ind w:left="5760" w:hanging="360"/>
      </w:pPr>
      <w:rPr>
        <w:rFonts w:ascii="Arial" w:hAnsi="Arial" w:hint="default"/>
      </w:rPr>
    </w:lvl>
    <w:lvl w:ilvl="8" w:tplc="108E6D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A32C7E"/>
    <w:multiLevelType w:val="hybridMultilevel"/>
    <w:tmpl w:val="AEA6CBC4"/>
    <w:lvl w:ilvl="0" w:tplc="0410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0C5C15"/>
    <w:multiLevelType w:val="multilevel"/>
    <w:tmpl w:val="CCD6C518"/>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3775406">
    <w:abstractNumId w:val="10"/>
  </w:num>
  <w:num w:numId="2" w16cid:durableId="283005015">
    <w:abstractNumId w:val="11"/>
  </w:num>
  <w:num w:numId="3" w16cid:durableId="1869829214">
    <w:abstractNumId w:val="18"/>
  </w:num>
  <w:num w:numId="4" w16cid:durableId="885947462">
    <w:abstractNumId w:val="21"/>
  </w:num>
  <w:num w:numId="5" w16cid:durableId="1704669693">
    <w:abstractNumId w:val="14"/>
  </w:num>
  <w:num w:numId="6" w16cid:durableId="1940213919">
    <w:abstractNumId w:val="2"/>
  </w:num>
  <w:num w:numId="7" w16cid:durableId="1164122527">
    <w:abstractNumId w:val="13"/>
  </w:num>
  <w:num w:numId="8" w16cid:durableId="163522047">
    <w:abstractNumId w:val="3"/>
  </w:num>
  <w:num w:numId="9" w16cid:durableId="2114591189">
    <w:abstractNumId w:val="4"/>
  </w:num>
  <w:num w:numId="10" w16cid:durableId="170684022">
    <w:abstractNumId w:val="8"/>
  </w:num>
  <w:num w:numId="11" w16cid:durableId="1256481733">
    <w:abstractNumId w:val="0"/>
  </w:num>
  <w:num w:numId="12" w16cid:durableId="1164510938">
    <w:abstractNumId w:val="19"/>
  </w:num>
  <w:num w:numId="13" w16cid:durableId="72553605">
    <w:abstractNumId w:val="1"/>
  </w:num>
  <w:num w:numId="14" w16cid:durableId="691421789">
    <w:abstractNumId w:val="6"/>
  </w:num>
  <w:num w:numId="15" w16cid:durableId="2085369306">
    <w:abstractNumId w:val="6"/>
    <w:lvlOverride w:ilvl="0">
      <w:startOverride w:val="1"/>
    </w:lvlOverride>
  </w:num>
  <w:num w:numId="16" w16cid:durableId="415785220">
    <w:abstractNumId w:val="17"/>
  </w:num>
  <w:num w:numId="17" w16cid:durableId="1471172341">
    <w:abstractNumId w:val="15"/>
  </w:num>
  <w:num w:numId="18" w16cid:durableId="1547646373">
    <w:abstractNumId w:val="5"/>
  </w:num>
  <w:num w:numId="19" w16cid:durableId="105656497">
    <w:abstractNumId w:val="20"/>
  </w:num>
  <w:num w:numId="20" w16cid:durableId="1482770232">
    <w:abstractNumId w:val="7"/>
  </w:num>
  <w:num w:numId="21" w16cid:durableId="632247790">
    <w:abstractNumId w:val="9"/>
  </w:num>
  <w:num w:numId="22" w16cid:durableId="653725480">
    <w:abstractNumId w:val="16"/>
  </w:num>
  <w:num w:numId="23" w16cid:durableId="8919906">
    <w:abstractNumId w:val="12"/>
  </w:num>
  <w:num w:numId="24" w16cid:durableId="161914412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6F"/>
    <w:rsid w:val="0007242A"/>
    <w:rsid w:val="00073998"/>
    <w:rsid w:val="00091DA8"/>
    <w:rsid w:val="000A2CF4"/>
    <w:rsid w:val="000A50AF"/>
    <w:rsid w:val="001013E6"/>
    <w:rsid w:val="00101AD9"/>
    <w:rsid w:val="00105EE0"/>
    <w:rsid w:val="001164E3"/>
    <w:rsid w:val="00125451"/>
    <w:rsid w:val="00132EA6"/>
    <w:rsid w:val="001942EB"/>
    <w:rsid w:val="001B2383"/>
    <w:rsid w:val="001C776C"/>
    <w:rsid w:val="001D02C7"/>
    <w:rsid w:val="001F68D1"/>
    <w:rsid w:val="0021232D"/>
    <w:rsid w:val="0022278B"/>
    <w:rsid w:val="00270948"/>
    <w:rsid w:val="002B2A21"/>
    <w:rsid w:val="002B55A0"/>
    <w:rsid w:val="002D1E5C"/>
    <w:rsid w:val="002E47AE"/>
    <w:rsid w:val="002F1385"/>
    <w:rsid w:val="0034781A"/>
    <w:rsid w:val="00371849"/>
    <w:rsid w:val="00371D81"/>
    <w:rsid w:val="00374AEF"/>
    <w:rsid w:val="00375C6C"/>
    <w:rsid w:val="003D05F7"/>
    <w:rsid w:val="003D7621"/>
    <w:rsid w:val="004031C8"/>
    <w:rsid w:val="004036ED"/>
    <w:rsid w:val="00413A88"/>
    <w:rsid w:val="0041421E"/>
    <w:rsid w:val="00416E23"/>
    <w:rsid w:val="00420C82"/>
    <w:rsid w:val="004247A3"/>
    <w:rsid w:val="00431F7E"/>
    <w:rsid w:val="0043738F"/>
    <w:rsid w:val="0046669C"/>
    <w:rsid w:val="004B54C8"/>
    <w:rsid w:val="004C183A"/>
    <w:rsid w:val="004C426E"/>
    <w:rsid w:val="004E0282"/>
    <w:rsid w:val="004E52E7"/>
    <w:rsid w:val="004F1D2D"/>
    <w:rsid w:val="00501904"/>
    <w:rsid w:val="00504A7F"/>
    <w:rsid w:val="00505C4C"/>
    <w:rsid w:val="00507C9B"/>
    <w:rsid w:val="00514DA7"/>
    <w:rsid w:val="00530392"/>
    <w:rsid w:val="00530582"/>
    <w:rsid w:val="00537B39"/>
    <w:rsid w:val="00575327"/>
    <w:rsid w:val="005E41BB"/>
    <w:rsid w:val="005F2035"/>
    <w:rsid w:val="006262A2"/>
    <w:rsid w:val="006426A2"/>
    <w:rsid w:val="0067105F"/>
    <w:rsid w:val="0069281C"/>
    <w:rsid w:val="006D6E32"/>
    <w:rsid w:val="006E707F"/>
    <w:rsid w:val="006F021F"/>
    <w:rsid w:val="00704F18"/>
    <w:rsid w:val="007334A2"/>
    <w:rsid w:val="00756973"/>
    <w:rsid w:val="00762E6A"/>
    <w:rsid w:val="00780EA6"/>
    <w:rsid w:val="007D3528"/>
    <w:rsid w:val="007E6149"/>
    <w:rsid w:val="008011AE"/>
    <w:rsid w:val="0080272E"/>
    <w:rsid w:val="00811BE8"/>
    <w:rsid w:val="00882D98"/>
    <w:rsid w:val="008A72EE"/>
    <w:rsid w:val="008E15F1"/>
    <w:rsid w:val="00912E97"/>
    <w:rsid w:val="00927909"/>
    <w:rsid w:val="00931BC8"/>
    <w:rsid w:val="0094529E"/>
    <w:rsid w:val="00953D17"/>
    <w:rsid w:val="00960AB5"/>
    <w:rsid w:val="0096660F"/>
    <w:rsid w:val="009976F5"/>
    <w:rsid w:val="009C04FC"/>
    <w:rsid w:val="009C5839"/>
    <w:rsid w:val="009E1F61"/>
    <w:rsid w:val="009F7D28"/>
    <w:rsid w:val="00A00124"/>
    <w:rsid w:val="00A47827"/>
    <w:rsid w:val="00A54696"/>
    <w:rsid w:val="00A60496"/>
    <w:rsid w:val="00A63717"/>
    <w:rsid w:val="00A8569B"/>
    <w:rsid w:val="00AA4AFA"/>
    <w:rsid w:val="00AD5C6F"/>
    <w:rsid w:val="00AF1B15"/>
    <w:rsid w:val="00B37F69"/>
    <w:rsid w:val="00B44254"/>
    <w:rsid w:val="00B643FC"/>
    <w:rsid w:val="00B64DA5"/>
    <w:rsid w:val="00B666BB"/>
    <w:rsid w:val="00B87700"/>
    <w:rsid w:val="00B94B5A"/>
    <w:rsid w:val="00B96C5D"/>
    <w:rsid w:val="00BC7299"/>
    <w:rsid w:val="00BF4F8E"/>
    <w:rsid w:val="00C02976"/>
    <w:rsid w:val="00C11425"/>
    <w:rsid w:val="00C76A55"/>
    <w:rsid w:val="00C90306"/>
    <w:rsid w:val="00C96F8B"/>
    <w:rsid w:val="00CB60AC"/>
    <w:rsid w:val="00D14B0F"/>
    <w:rsid w:val="00D21E82"/>
    <w:rsid w:val="00D46397"/>
    <w:rsid w:val="00D464DD"/>
    <w:rsid w:val="00D803FE"/>
    <w:rsid w:val="00DC43BD"/>
    <w:rsid w:val="00DE490D"/>
    <w:rsid w:val="00DF09F8"/>
    <w:rsid w:val="00DF6424"/>
    <w:rsid w:val="00E04D0D"/>
    <w:rsid w:val="00E618A8"/>
    <w:rsid w:val="00E762D8"/>
    <w:rsid w:val="00E958E0"/>
    <w:rsid w:val="00EB094B"/>
    <w:rsid w:val="00EB3ADE"/>
    <w:rsid w:val="00EC6182"/>
    <w:rsid w:val="00ED1BD2"/>
    <w:rsid w:val="00ED46C1"/>
    <w:rsid w:val="00F106C9"/>
    <w:rsid w:val="00F15153"/>
    <w:rsid w:val="00F26FB3"/>
    <w:rsid w:val="00F729DE"/>
    <w:rsid w:val="00F740A1"/>
    <w:rsid w:val="00FD1E45"/>
    <w:rsid w:val="00FE6575"/>
    <w:rsid w:val="00FE6EF9"/>
    <w:rsid w:val="00FF78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C065A"/>
  <w15:docId w15:val="{E2B349F5-D637-44E5-9011-EC03AFAE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GB" w:eastAsia="it-IT"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83A"/>
  </w:style>
  <w:style w:type="paragraph" w:styleId="Titolo1">
    <w:name w:val="heading 1"/>
    <w:basedOn w:val="Normale"/>
    <w:next w:val="Normale"/>
    <w:link w:val="Titolo1Carattere"/>
    <w:uiPriority w:val="9"/>
    <w:qFormat/>
    <w:rsid w:val="00C96F8B"/>
    <w:pPr>
      <w:outlineLvl w:val="0"/>
    </w:pPr>
    <w:rPr>
      <w:rFonts w:asciiTheme="minorHAnsi" w:hAnsiTheme="minorHAnsi" w:cstheme="minorHAnsi"/>
      <w:b/>
      <w:bCs/>
      <w:u w:val="single"/>
      <w:lang w:val="en"/>
    </w:rPr>
  </w:style>
  <w:style w:type="paragraph" w:styleId="Titolo2">
    <w:name w:val="heading 2"/>
    <w:basedOn w:val="Normale"/>
    <w:next w:val="Normale"/>
    <w:link w:val="Titolo2Carattere"/>
    <w:uiPriority w:val="9"/>
    <w:unhideWhenUsed/>
    <w:qFormat/>
    <w:rsid w:val="00E762D8"/>
    <w:pPr>
      <w:spacing w:before="100" w:after="100" w:line="276" w:lineRule="auto"/>
      <w:outlineLvl w:val="1"/>
    </w:pPr>
    <w:rPr>
      <w:b/>
      <w:color w:val="2E75B5"/>
    </w:rPr>
  </w:style>
  <w:style w:type="paragraph" w:styleId="Titolo3">
    <w:name w:val="heading 3"/>
    <w:basedOn w:val="Titolo2"/>
    <w:next w:val="Normale"/>
    <w:link w:val="Titolo3Carattere"/>
    <w:uiPriority w:val="9"/>
    <w:unhideWhenUsed/>
    <w:qFormat/>
    <w:rsid w:val="00E762D8"/>
    <w:pPr>
      <w:numPr>
        <w:numId w:val="14"/>
      </w:numPr>
      <w:outlineLvl w:val="2"/>
    </w:pPr>
    <w:rPr>
      <w:rFonts w:asciiTheme="minorHAnsi" w:hAnsiTheme="minorHAnsi" w:cstheme="minorHAnsi"/>
      <w:color w:val="auto"/>
      <w:u w:val="single"/>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D0E38"/>
    <w:pPr>
      <w:contextualSpacing/>
    </w:pPr>
    <w:rPr>
      <w:rFonts w:eastAsiaTheme="majorEastAsia" w:cstheme="majorBidi"/>
      <w:b/>
      <w:spacing w:val="-10"/>
      <w:kern w:val="28"/>
      <w:sz w:val="56"/>
      <w:szCs w:val="56"/>
    </w:rPr>
  </w:style>
  <w:style w:type="paragraph" w:styleId="Intestazione">
    <w:name w:val="header"/>
    <w:basedOn w:val="Normale"/>
    <w:link w:val="IntestazioneCarattere"/>
    <w:uiPriority w:val="99"/>
    <w:unhideWhenUsed/>
    <w:rsid w:val="002D5A83"/>
    <w:pPr>
      <w:tabs>
        <w:tab w:val="center" w:pos="4819"/>
        <w:tab w:val="right" w:pos="9638"/>
      </w:tabs>
    </w:pPr>
  </w:style>
  <w:style w:type="character" w:customStyle="1" w:styleId="IntestazioneCarattere">
    <w:name w:val="Intestazione Carattere"/>
    <w:basedOn w:val="Carpredefinitoparagrafo"/>
    <w:link w:val="Intestazione"/>
    <w:uiPriority w:val="99"/>
    <w:rsid w:val="002D5A83"/>
  </w:style>
  <w:style w:type="paragraph" w:styleId="Pidipagina">
    <w:name w:val="footer"/>
    <w:basedOn w:val="Normale"/>
    <w:link w:val="PidipaginaCarattere"/>
    <w:uiPriority w:val="99"/>
    <w:unhideWhenUsed/>
    <w:rsid w:val="00CC4DA8"/>
    <w:pPr>
      <w:tabs>
        <w:tab w:val="center" w:pos="4819"/>
        <w:tab w:val="right" w:pos="9638"/>
      </w:tabs>
    </w:pPr>
    <w:rPr>
      <w:color w:val="FFFFFF" w:themeColor="background1"/>
      <w:sz w:val="20"/>
    </w:rPr>
  </w:style>
  <w:style w:type="character" w:customStyle="1" w:styleId="PidipaginaCarattere">
    <w:name w:val="Piè di pagina Carattere"/>
    <w:basedOn w:val="Carpredefinitoparagrafo"/>
    <w:link w:val="Pidipagina"/>
    <w:uiPriority w:val="99"/>
    <w:rsid w:val="00CC4DA8"/>
    <w:rPr>
      <w:rFonts w:ascii="Century Gothic" w:hAnsi="Century Gothic"/>
      <w:color w:val="FFFFFF" w:themeColor="background1"/>
      <w:sz w:val="20"/>
    </w:rPr>
  </w:style>
  <w:style w:type="character" w:styleId="Numeropagina">
    <w:name w:val="page number"/>
    <w:basedOn w:val="Carpredefinitoparagrafo"/>
    <w:uiPriority w:val="99"/>
    <w:semiHidden/>
    <w:unhideWhenUsed/>
    <w:rsid w:val="002D5A83"/>
  </w:style>
  <w:style w:type="character" w:customStyle="1" w:styleId="Titolo1Carattere">
    <w:name w:val="Titolo 1 Carattere"/>
    <w:basedOn w:val="Carpredefinitoparagrafo"/>
    <w:link w:val="Titolo1"/>
    <w:uiPriority w:val="9"/>
    <w:rsid w:val="00C96F8B"/>
    <w:rPr>
      <w:rFonts w:asciiTheme="minorHAnsi" w:hAnsiTheme="minorHAnsi" w:cstheme="minorHAnsi"/>
      <w:b/>
      <w:bCs/>
      <w:u w:val="single"/>
      <w:lang w:val="en"/>
    </w:rPr>
  </w:style>
  <w:style w:type="character" w:customStyle="1" w:styleId="Titolo2Carattere">
    <w:name w:val="Titolo 2 Carattere"/>
    <w:basedOn w:val="Carpredefinitoparagrafo"/>
    <w:link w:val="Titolo2"/>
    <w:uiPriority w:val="9"/>
    <w:rsid w:val="00E762D8"/>
    <w:rPr>
      <w:b/>
      <w:color w:val="2E75B5"/>
    </w:rPr>
  </w:style>
  <w:style w:type="character" w:customStyle="1" w:styleId="TitoloCarattere">
    <w:name w:val="Titolo Carattere"/>
    <w:basedOn w:val="Carpredefinitoparagrafo"/>
    <w:link w:val="Titolo"/>
    <w:uiPriority w:val="10"/>
    <w:rsid w:val="00BD0E38"/>
    <w:rPr>
      <w:rFonts w:ascii="Century Gothic" w:eastAsiaTheme="majorEastAsia" w:hAnsi="Century Gothic" w:cstheme="majorBidi"/>
      <w:b/>
      <w:spacing w:val="-10"/>
      <w:kern w:val="28"/>
      <w:sz w:val="56"/>
      <w:szCs w:val="56"/>
    </w:rPr>
  </w:style>
  <w:style w:type="paragraph" w:styleId="Sottotitolo">
    <w:name w:val="Subtitle"/>
    <w:basedOn w:val="Normale"/>
    <w:next w:val="Normale"/>
    <w:link w:val="SottotitoloCarattere"/>
    <w:uiPriority w:val="11"/>
    <w:qFormat/>
    <w:pPr>
      <w:spacing w:after="160"/>
    </w:pPr>
    <w:rPr>
      <w:color w:val="5A5A5A"/>
      <w:sz w:val="22"/>
      <w:szCs w:val="22"/>
    </w:rPr>
  </w:style>
  <w:style w:type="character" w:customStyle="1" w:styleId="SottotitoloCarattere">
    <w:name w:val="Sottotitolo Carattere"/>
    <w:basedOn w:val="Carpredefinitoparagrafo"/>
    <w:link w:val="Sottotitolo"/>
    <w:uiPriority w:val="11"/>
    <w:rsid w:val="0029077C"/>
    <w:rPr>
      <w:rFonts w:ascii="Century Gothic" w:eastAsiaTheme="minorEastAsia" w:hAnsi="Century Gothic"/>
      <w:color w:val="5A5A5A" w:themeColor="text1" w:themeTint="A5"/>
      <w:spacing w:val="15"/>
      <w:sz w:val="22"/>
      <w:szCs w:val="22"/>
    </w:rPr>
  </w:style>
  <w:style w:type="character" w:styleId="Enfasidelicata">
    <w:name w:val="Subtle Emphasis"/>
    <w:basedOn w:val="Carpredefinitoparagrafo"/>
    <w:uiPriority w:val="19"/>
    <w:qFormat/>
    <w:rsid w:val="0029077C"/>
    <w:rPr>
      <w:rFonts w:ascii="Century Gothic" w:hAnsi="Century Gothic"/>
      <w:i/>
      <w:iCs/>
      <w:color w:val="404040" w:themeColor="text1" w:themeTint="BF"/>
    </w:rPr>
  </w:style>
  <w:style w:type="character" w:styleId="Enfasicorsivo">
    <w:name w:val="Emphasis"/>
    <w:basedOn w:val="Carpredefinitoparagrafo"/>
    <w:uiPriority w:val="20"/>
    <w:qFormat/>
    <w:rsid w:val="0029077C"/>
    <w:rPr>
      <w:rFonts w:ascii="Century Gothic" w:hAnsi="Century Gothic"/>
      <w:i/>
      <w:iCs/>
    </w:rPr>
  </w:style>
  <w:style w:type="character" w:styleId="Enfasiintensa">
    <w:name w:val="Intense Emphasis"/>
    <w:basedOn w:val="Carpredefinitoparagrafo"/>
    <w:uiPriority w:val="21"/>
    <w:qFormat/>
    <w:rsid w:val="0029077C"/>
    <w:rPr>
      <w:rFonts w:ascii="Century Gothic" w:hAnsi="Century Gothic"/>
      <w:i/>
      <w:iCs/>
      <w:color w:val="762870"/>
    </w:rPr>
  </w:style>
  <w:style w:type="character" w:styleId="Enfasigrassetto">
    <w:name w:val="Strong"/>
    <w:basedOn w:val="Carpredefinitoparagrafo"/>
    <w:uiPriority w:val="22"/>
    <w:qFormat/>
    <w:rsid w:val="0029077C"/>
    <w:rPr>
      <w:rFonts w:ascii="Century Gothic" w:hAnsi="Century Gothic"/>
      <w:b/>
      <w:bCs/>
    </w:rPr>
  </w:style>
  <w:style w:type="paragraph" w:styleId="Citazione">
    <w:name w:val="Quote"/>
    <w:basedOn w:val="Normale"/>
    <w:next w:val="Normale"/>
    <w:link w:val="CitazioneCarattere"/>
    <w:uiPriority w:val="29"/>
    <w:qFormat/>
    <w:rsid w:val="0029077C"/>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29077C"/>
    <w:rPr>
      <w:rFonts w:ascii="Century Gothic" w:hAnsi="Century Gothic"/>
      <w:i/>
      <w:iCs/>
      <w:color w:val="404040" w:themeColor="text1" w:themeTint="BF"/>
    </w:rPr>
  </w:style>
  <w:style w:type="paragraph" w:styleId="Citazioneintensa">
    <w:name w:val="Intense Quote"/>
    <w:basedOn w:val="Normale"/>
    <w:next w:val="Normale"/>
    <w:link w:val="CitazioneintensaCarattere"/>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CitazioneintensaCarattere">
    <w:name w:val="Citazione intensa Carattere"/>
    <w:basedOn w:val="Carpredefinitoparagrafo"/>
    <w:link w:val="Citazioneintensa"/>
    <w:uiPriority w:val="30"/>
    <w:rsid w:val="0029077C"/>
    <w:rPr>
      <w:rFonts w:ascii="Century Gothic" w:hAnsi="Century Gothic"/>
      <w:i/>
      <w:iCs/>
      <w:color w:val="762870"/>
    </w:rPr>
  </w:style>
  <w:style w:type="character" w:styleId="Riferimentodelicato">
    <w:name w:val="Subtle Reference"/>
    <w:basedOn w:val="Carpredefinitoparagrafo"/>
    <w:uiPriority w:val="31"/>
    <w:qFormat/>
    <w:rsid w:val="0029077C"/>
    <w:rPr>
      <w:rFonts w:ascii="Century Gothic" w:hAnsi="Century Gothic"/>
      <w:smallCaps/>
      <w:color w:val="5A5A5A" w:themeColor="text1" w:themeTint="A5"/>
    </w:rPr>
  </w:style>
  <w:style w:type="character" w:styleId="Riferimentointenso">
    <w:name w:val="Intense Reference"/>
    <w:basedOn w:val="Carpredefinitoparagrafo"/>
    <w:uiPriority w:val="32"/>
    <w:qFormat/>
    <w:rsid w:val="0029077C"/>
    <w:rPr>
      <w:rFonts w:ascii="Century Gothic" w:hAnsi="Century Gothic"/>
      <w:b/>
      <w:bCs/>
      <w:smallCaps/>
      <w:color w:val="762870"/>
      <w:spacing w:val="5"/>
    </w:rPr>
  </w:style>
  <w:style w:type="character" w:styleId="Titolodellibro">
    <w:name w:val="Book Title"/>
    <w:basedOn w:val="Carpredefinitoparagrafo"/>
    <w:uiPriority w:val="33"/>
    <w:qFormat/>
    <w:rsid w:val="0029077C"/>
    <w:rPr>
      <w:rFonts w:ascii="Century Gothic" w:hAnsi="Century Gothic"/>
      <w:b/>
      <w:bCs/>
      <w:i/>
      <w:iCs/>
      <w:spacing w:val="5"/>
    </w:rPr>
  </w:style>
  <w:style w:type="paragraph" w:styleId="Paragrafoelenco">
    <w:name w:val="List Paragraph"/>
    <w:basedOn w:val="Normale"/>
    <w:uiPriority w:val="34"/>
    <w:qFormat/>
    <w:rsid w:val="0029077C"/>
    <w:pPr>
      <w:ind w:left="720"/>
      <w:contextualSpacing/>
    </w:pPr>
  </w:style>
  <w:style w:type="paragraph" w:customStyle="1" w:styleId="Style1">
    <w:name w:val="Style1"/>
    <w:basedOn w:val="Data"/>
    <w:qFormat/>
    <w:rsid w:val="00BD0E38"/>
    <w:pPr>
      <w:jc w:val="right"/>
    </w:pPr>
    <w:rPr>
      <w:b/>
      <w:sz w:val="28"/>
    </w:rPr>
  </w:style>
  <w:style w:type="table" w:styleId="Grigliatabella">
    <w:name w:val="Table Grid"/>
    <w:basedOn w:val="Tabellanormale"/>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a">
    <w:name w:val="Date"/>
    <w:basedOn w:val="Normale"/>
    <w:next w:val="Normale"/>
    <w:link w:val="DataCarattere"/>
    <w:uiPriority w:val="99"/>
    <w:semiHidden/>
    <w:unhideWhenUsed/>
    <w:rsid w:val="00BD0E38"/>
  </w:style>
  <w:style w:type="character" w:customStyle="1" w:styleId="DataCarattere">
    <w:name w:val="Data Carattere"/>
    <w:basedOn w:val="Carpredefinitoparagrafo"/>
    <w:link w:val="Data"/>
    <w:uiPriority w:val="99"/>
    <w:semiHidden/>
    <w:rsid w:val="00BD0E38"/>
    <w:rPr>
      <w:rFonts w:ascii="Century Gothic" w:hAnsi="Century Gothic"/>
    </w:rPr>
  </w:style>
  <w:style w:type="character" w:styleId="Rimandocommento">
    <w:name w:val="annotation reference"/>
    <w:basedOn w:val="Carpredefinitoparagrafo"/>
    <w:uiPriority w:val="99"/>
    <w:semiHidden/>
    <w:unhideWhenUsed/>
    <w:rsid w:val="00B109A6"/>
    <w:rPr>
      <w:sz w:val="18"/>
      <w:szCs w:val="18"/>
    </w:rPr>
  </w:style>
  <w:style w:type="paragraph" w:styleId="Testocommento">
    <w:name w:val="annotation text"/>
    <w:basedOn w:val="Normale"/>
    <w:link w:val="TestocommentoCarattere"/>
    <w:uiPriority w:val="99"/>
    <w:unhideWhenUsed/>
    <w:rsid w:val="00B109A6"/>
  </w:style>
  <w:style w:type="character" w:customStyle="1" w:styleId="TestocommentoCarattere">
    <w:name w:val="Testo commento Carattere"/>
    <w:basedOn w:val="Carpredefinitoparagrafo"/>
    <w:link w:val="Testocommento"/>
    <w:uiPriority w:val="99"/>
    <w:rsid w:val="00B109A6"/>
    <w:rPr>
      <w:rFonts w:ascii="Century Gothic" w:hAnsi="Century Gothic"/>
    </w:rPr>
  </w:style>
  <w:style w:type="paragraph" w:styleId="Soggettocommento">
    <w:name w:val="annotation subject"/>
    <w:basedOn w:val="Testocommento"/>
    <w:next w:val="Testocommento"/>
    <w:link w:val="SoggettocommentoCarattere"/>
    <w:uiPriority w:val="99"/>
    <w:semiHidden/>
    <w:unhideWhenUsed/>
    <w:rsid w:val="00B109A6"/>
    <w:rPr>
      <w:b/>
      <w:bCs/>
      <w:sz w:val="20"/>
      <w:szCs w:val="20"/>
    </w:rPr>
  </w:style>
  <w:style w:type="character" w:customStyle="1" w:styleId="SoggettocommentoCarattere">
    <w:name w:val="Soggetto commento Carattere"/>
    <w:basedOn w:val="TestocommentoCarattere"/>
    <w:link w:val="Soggettocommento"/>
    <w:uiPriority w:val="99"/>
    <w:semiHidden/>
    <w:rsid w:val="00B109A6"/>
    <w:rPr>
      <w:rFonts w:ascii="Century Gothic" w:hAnsi="Century Gothic"/>
      <w:b/>
      <w:bCs/>
      <w:sz w:val="20"/>
      <w:szCs w:val="20"/>
    </w:rPr>
  </w:style>
  <w:style w:type="paragraph" w:styleId="Testofumetto">
    <w:name w:val="Balloon Text"/>
    <w:basedOn w:val="Normale"/>
    <w:link w:val="TestofumettoCarattere"/>
    <w:uiPriority w:val="99"/>
    <w:semiHidden/>
    <w:unhideWhenUsed/>
    <w:rsid w:val="00B109A6"/>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109A6"/>
    <w:rPr>
      <w:rFonts w:ascii="Times New Roman" w:hAnsi="Times New Roman" w:cs="Times New Roman"/>
      <w:sz w:val="18"/>
      <w:szCs w:val="18"/>
    </w:rPr>
  </w:style>
  <w:style w:type="character" w:styleId="Collegamentoipertestuale">
    <w:name w:val="Hyperlink"/>
    <w:basedOn w:val="Carpredefinitoparagrafo"/>
    <w:uiPriority w:val="99"/>
    <w:unhideWhenUsed/>
    <w:rsid w:val="00803339"/>
    <w:rPr>
      <w:color w:val="0563C1" w:themeColor="hyperlink"/>
      <w:u w:val="single"/>
    </w:rPr>
  </w:style>
  <w:style w:type="table" w:customStyle="1" w:styleId="Taulaambquadrcula4-mfasi51">
    <w:name w:val="Taula amb quadrícula 4 - Èmfasi 51"/>
    <w:basedOn w:val="Tabellanormale"/>
    <w:uiPriority w:val="49"/>
    <w:rsid w:val="002803E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ulaambquadrcula4-mfasi21">
    <w:name w:val="Taula amb quadrícula 4 - Èmfasi 21"/>
    <w:basedOn w:val="Tabellanormale"/>
    <w:uiPriority w:val="49"/>
    <w:rsid w:val="003E0A7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stonotaapidipagina">
    <w:name w:val="footnote text"/>
    <w:basedOn w:val="Normale"/>
    <w:link w:val="TestonotaapidipaginaCarattere"/>
    <w:uiPriority w:val="99"/>
    <w:semiHidden/>
    <w:unhideWhenUsed/>
    <w:rsid w:val="00412C29"/>
    <w:rPr>
      <w:sz w:val="20"/>
      <w:szCs w:val="20"/>
    </w:rPr>
  </w:style>
  <w:style w:type="character" w:customStyle="1" w:styleId="TestonotaapidipaginaCarattere">
    <w:name w:val="Testo nota a piè di pagina Carattere"/>
    <w:basedOn w:val="Carpredefinitoparagrafo"/>
    <w:link w:val="Testonotaapidipagina"/>
    <w:uiPriority w:val="99"/>
    <w:semiHidden/>
    <w:rsid w:val="00412C29"/>
    <w:rPr>
      <w:rFonts w:ascii="Century Gothic" w:hAnsi="Century Gothic"/>
      <w:sz w:val="20"/>
      <w:szCs w:val="20"/>
    </w:rPr>
  </w:style>
  <w:style w:type="character" w:styleId="Rimandonotaapidipagina">
    <w:name w:val="footnote reference"/>
    <w:basedOn w:val="Carpredefinitoparagrafo"/>
    <w:uiPriority w:val="99"/>
    <w:semiHidden/>
    <w:unhideWhenUsed/>
    <w:rsid w:val="00412C29"/>
    <w:rPr>
      <w:vertAlign w:val="superscript"/>
    </w:rPr>
  </w:style>
  <w:style w:type="paragraph" w:styleId="Mappadocumento">
    <w:name w:val="Document Map"/>
    <w:basedOn w:val="Normale"/>
    <w:link w:val="MappadocumentoCarattere"/>
    <w:uiPriority w:val="99"/>
    <w:semiHidden/>
    <w:unhideWhenUsed/>
    <w:rsid w:val="0056155A"/>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56155A"/>
    <w:rPr>
      <w:rFonts w:ascii="Times New Roman" w:hAnsi="Times New Roman" w:cs="Times New Roman"/>
    </w:rPr>
  </w:style>
  <w:style w:type="character" w:customStyle="1" w:styleId="Titolo3Carattere">
    <w:name w:val="Titolo 3 Carattere"/>
    <w:basedOn w:val="Carpredefinitoparagrafo"/>
    <w:link w:val="Titolo3"/>
    <w:uiPriority w:val="9"/>
    <w:rsid w:val="00E762D8"/>
    <w:rPr>
      <w:rFonts w:asciiTheme="minorHAnsi" w:hAnsiTheme="minorHAnsi" w:cstheme="minorHAnsi"/>
      <w:b/>
      <w:u w:val="single"/>
    </w:rPr>
  </w:style>
  <w:style w:type="character" w:customStyle="1" w:styleId="Esmenta1">
    <w:name w:val="Esmenta1"/>
    <w:basedOn w:val="Carpredefinitoparagrafo"/>
    <w:uiPriority w:val="99"/>
    <w:rsid w:val="00966F50"/>
    <w:rPr>
      <w:color w:val="2B579A"/>
      <w:shd w:val="clear" w:color="auto" w:fill="E6E6E6"/>
    </w:rPr>
  </w:style>
  <w:style w:type="paragraph" w:styleId="Titolosommario">
    <w:name w:val="TOC Heading"/>
    <w:basedOn w:val="Titolo1"/>
    <w:next w:val="Normale"/>
    <w:uiPriority w:val="39"/>
    <w:unhideWhenUsed/>
    <w:qFormat/>
    <w:rsid w:val="002D4C85"/>
    <w:pPr>
      <w:spacing w:line="259" w:lineRule="auto"/>
      <w:outlineLvl w:val="9"/>
    </w:pPr>
    <w:rPr>
      <w:rFonts w:asciiTheme="majorHAnsi" w:hAnsiTheme="majorHAnsi"/>
      <w:color w:val="2E74B5" w:themeColor="accent1" w:themeShade="BF"/>
      <w:lang w:val="ca-ES" w:eastAsia="ca-ES"/>
    </w:rPr>
  </w:style>
  <w:style w:type="paragraph" w:styleId="Sommario1">
    <w:name w:val="toc 1"/>
    <w:basedOn w:val="Normale"/>
    <w:next w:val="Normale"/>
    <w:autoRedefine/>
    <w:uiPriority w:val="39"/>
    <w:unhideWhenUsed/>
    <w:rsid w:val="006E707F"/>
    <w:pPr>
      <w:tabs>
        <w:tab w:val="right" w:pos="9010"/>
      </w:tabs>
      <w:spacing w:after="100"/>
    </w:pPr>
  </w:style>
  <w:style w:type="paragraph" w:styleId="Sommario2">
    <w:name w:val="toc 2"/>
    <w:basedOn w:val="Normale"/>
    <w:next w:val="Normale"/>
    <w:autoRedefine/>
    <w:uiPriority w:val="39"/>
    <w:unhideWhenUsed/>
    <w:rsid w:val="00FF78AF"/>
    <w:pPr>
      <w:tabs>
        <w:tab w:val="right" w:pos="9010"/>
      </w:tabs>
      <w:spacing w:after="100"/>
      <w:ind w:left="240"/>
    </w:pPr>
  </w:style>
  <w:style w:type="paragraph" w:styleId="Sommario3">
    <w:name w:val="toc 3"/>
    <w:basedOn w:val="Normale"/>
    <w:next w:val="Normale"/>
    <w:autoRedefine/>
    <w:uiPriority w:val="39"/>
    <w:unhideWhenUsed/>
    <w:rsid w:val="00ED1BD2"/>
    <w:pPr>
      <w:tabs>
        <w:tab w:val="left" w:pos="1100"/>
        <w:tab w:val="right" w:pos="9010"/>
      </w:tabs>
      <w:spacing w:after="100"/>
      <w:ind w:left="480"/>
    </w:pPr>
  </w:style>
  <w:style w:type="table" w:customStyle="1" w:styleId="Taulaambquadrcula5fosca-mfasi51">
    <w:name w:val="Taula amb quadrícula 5 fosca - Èmfasi 51"/>
    <w:basedOn w:val="Tabellanormale"/>
    <w:uiPriority w:val="50"/>
    <w:rsid w:val="006125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llegamentovisitato">
    <w:name w:val="FollowedHyperlink"/>
    <w:basedOn w:val="Carpredefinitoparagrafo"/>
    <w:uiPriority w:val="99"/>
    <w:semiHidden/>
    <w:unhideWhenUsed/>
    <w:rsid w:val="009B3B0D"/>
    <w:rPr>
      <w:color w:val="954F72" w:themeColor="followedHyperlink"/>
      <w:u w:val="single"/>
    </w:rPr>
  </w:style>
  <w:style w:type="paragraph" w:styleId="Revisione">
    <w:name w:val="Revision"/>
    <w:hidden/>
    <w:uiPriority w:val="99"/>
    <w:semiHidden/>
    <w:rsid w:val="00826E77"/>
  </w:style>
  <w:style w:type="character" w:customStyle="1" w:styleId="Mencisenseresoldre1">
    <w:name w:val="Menció sense resoldre1"/>
    <w:basedOn w:val="Carpredefinitoparagrafo"/>
    <w:uiPriority w:val="99"/>
    <w:rsid w:val="00AC4B68"/>
    <w:rPr>
      <w:color w:val="808080"/>
      <w:shd w:val="clear" w:color="auto" w:fill="E6E6E6"/>
    </w:rPr>
  </w:style>
  <w:style w:type="character" w:customStyle="1" w:styleId="Mencisenseresoldre2">
    <w:name w:val="Menció sense resoldre2"/>
    <w:basedOn w:val="Carpredefinitoparagrafo"/>
    <w:uiPriority w:val="99"/>
    <w:semiHidden/>
    <w:unhideWhenUsed/>
    <w:rsid w:val="00DD5F8A"/>
    <w:rPr>
      <w:color w:val="808080"/>
      <w:shd w:val="clear" w:color="auto" w:fill="E6E6E6"/>
    </w:rPr>
  </w:style>
  <w:style w:type="paragraph" w:customStyle="1" w:styleId="Blockquote">
    <w:name w:val="Blockquote"/>
    <w:basedOn w:val="Normale"/>
    <w:rsid w:val="00D63ED7"/>
    <w:pPr>
      <w:widowControl w:val="0"/>
      <w:spacing w:before="100" w:after="100"/>
      <w:ind w:left="360" w:right="360"/>
    </w:pPr>
    <w:rPr>
      <w:rFonts w:ascii="Times New Roman" w:eastAsia="Times New Roman" w:hAnsi="Times New Roman" w:cs="Times New Roman"/>
      <w:snapToGrid w:val="0"/>
      <w:szCs w:val="20"/>
    </w:rPr>
  </w:style>
  <w:style w:type="character" w:styleId="Testosegnaposto">
    <w:name w:val="Placeholder Text"/>
    <w:basedOn w:val="Carpredefinitoparagrafo"/>
    <w:uiPriority w:val="99"/>
    <w:semiHidden/>
    <w:rsid w:val="00337A01"/>
    <w:rPr>
      <w:color w:val="808080"/>
    </w:rPr>
  </w:style>
  <w:style w:type="table" w:customStyle="1" w:styleId="Taulaambquadrcula6decolors-mfasi51">
    <w:name w:val="Taula amb quadrícula 6 de colors - Èmfasi 51"/>
    <w:basedOn w:val="Tabellanormale"/>
    <w:uiPriority w:val="51"/>
    <w:rsid w:val="005215C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ulaambquadrcula6decolors-mfasi11">
    <w:name w:val="Taula amb quadrícula 6 de colors - Èmfasi 11"/>
    <w:basedOn w:val="Tabellanormale"/>
    <w:uiPriority w:val="51"/>
    <w:rsid w:val="005215C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uper">
    <w:name w:val="super"/>
    <w:basedOn w:val="Carpredefinitoparagrafo"/>
    <w:rsid w:val="005B7029"/>
  </w:style>
  <w:style w:type="paragraph" w:styleId="NormaleWeb">
    <w:name w:val="Normal (Web)"/>
    <w:basedOn w:val="Normale"/>
    <w:uiPriority w:val="99"/>
    <w:semiHidden/>
    <w:unhideWhenUsed/>
    <w:rsid w:val="00D32AAE"/>
    <w:pPr>
      <w:spacing w:before="100" w:beforeAutospacing="1" w:after="100" w:afterAutospacing="1"/>
      <w:jc w:val="left"/>
    </w:pPr>
    <w:rPr>
      <w:rFonts w:ascii="Times New Roman" w:eastAsiaTheme="minorEastAsia" w:hAnsi="Times New Roman" w:cs="Times New Roman"/>
      <w:lang w:val="ca-ES" w:eastAsia="ca-ES"/>
    </w:rPr>
  </w:style>
  <w:style w:type="character" w:customStyle="1" w:styleId="Mencisenseresoldre3">
    <w:name w:val="Menció sense resoldre3"/>
    <w:basedOn w:val="Carpredefinitoparagrafo"/>
    <w:uiPriority w:val="99"/>
    <w:semiHidden/>
    <w:unhideWhenUsed/>
    <w:rsid w:val="00396993"/>
    <w:rPr>
      <w:color w:val="605E5C"/>
      <w:shd w:val="clear" w:color="auto" w:fill="E1DFDD"/>
    </w:rPr>
  </w:style>
  <w:style w:type="character" w:customStyle="1" w:styleId="Nierozpoznanawzmianka1">
    <w:name w:val="Nierozpoznana wzmianka1"/>
    <w:basedOn w:val="Carpredefinitoparagrafo"/>
    <w:uiPriority w:val="99"/>
    <w:semiHidden/>
    <w:unhideWhenUsed/>
    <w:rsid w:val="0033551D"/>
    <w:rPr>
      <w:color w:val="605E5C"/>
      <w:shd w:val="clear" w:color="auto" w:fill="E1DFDD"/>
    </w:rPr>
  </w:style>
  <w:style w:type="character" w:customStyle="1" w:styleId="Menzionenonrisolta1">
    <w:name w:val="Menzione non risolta1"/>
    <w:basedOn w:val="Carpredefinitoparagrafo"/>
    <w:uiPriority w:val="99"/>
    <w:semiHidden/>
    <w:unhideWhenUsed/>
    <w:rsid w:val="00772ABB"/>
    <w:rPr>
      <w:color w:val="605E5C"/>
      <w:shd w:val="clear" w:color="auto" w:fill="E1DFDD"/>
    </w:rPr>
  </w:style>
  <w:style w:type="table" w:customStyle="1" w:styleId="a">
    <w:basedOn w:val="TableNormal1"/>
    <w:rPr>
      <w:color w:val="2E75B5"/>
    </w:rPr>
    <w:tblPr>
      <w:tblStyleRowBandSize w:val="1"/>
      <w:tblStyleColBandSize w:val="1"/>
      <w:tblCellMar>
        <w:left w:w="115" w:type="dxa"/>
        <w:right w:w="115" w:type="dxa"/>
      </w:tblCellMar>
    </w:tblPr>
    <w:tcPr>
      <w:shd w:val="clear" w:color="auto" w:fill="D9E2F3"/>
    </w:tcPr>
  </w:style>
  <w:style w:type="table" w:customStyle="1" w:styleId="a0">
    <w:basedOn w:val="TableNormal1"/>
    <w:rPr>
      <w:color w:val="2E75B5"/>
    </w:rPr>
    <w:tblPr>
      <w:tblStyleRowBandSize w:val="1"/>
      <w:tblStyleColBandSize w:val="1"/>
      <w:tblCellMar>
        <w:left w:w="115" w:type="dxa"/>
        <w:right w:w="115" w:type="dxa"/>
      </w:tblCellMar>
    </w:tblPr>
    <w:tcPr>
      <w:shd w:val="clear" w:color="auto" w:fill="D9E2F3"/>
    </w:tcPr>
  </w:style>
  <w:style w:type="table" w:customStyle="1" w:styleId="a1">
    <w:basedOn w:val="TableNormal1"/>
    <w:rPr>
      <w:color w:val="2E75B5"/>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1"/>
    <w:rPr>
      <w:color w:val="2E75B5"/>
    </w:rPr>
    <w:tblPr>
      <w:tblStyleRowBandSize w:val="1"/>
      <w:tblStyleColBandSize w:val="1"/>
      <w:tblCellMar>
        <w:left w:w="115" w:type="dxa"/>
        <w:right w:w="115" w:type="dxa"/>
      </w:tblCellMar>
    </w:tblPr>
    <w:tcPr>
      <w:shd w:val="clear" w:color="auto" w:fill="D9E2F3"/>
    </w:tcPr>
  </w:style>
  <w:style w:type="table" w:customStyle="1" w:styleId="a3">
    <w:basedOn w:val="TableNormal1"/>
    <w:rPr>
      <w:color w:val="2E75B5"/>
    </w:rPr>
    <w:tblPr>
      <w:tblStyleRowBandSize w:val="1"/>
      <w:tblStyleColBandSize w:val="1"/>
      <w:tblCellMar>
        <w:left w:w="115" w:type="dxa"/>
        <w:right w:w="115" w:type="dxa"/>
      </w:tblCellMar>
    </w:tblPr>
    <w:tcPr>
      <w:shd w:val="clear" w:color="auto" w:fill="D9E2F3"/>
    </w:tcPr>
  </w:style>
  <w:style w:type="table" w:customStyle="1" w:styleId="a4">
    <w:basedOn w:val="TableNormal1"/>
    <w:rPr>
      <w:color w:val="2E75B5"/>
    </w:rPr>
    <w:tblPr>
      <w:tblStyleRowBandSize w:val="1"/>
      <w:tblStyleColBandSize w:val="1"/>
      <w:tblCellMar>
        <w:left w:w="115" w:type="dxa"/>
        <w:right w:w="115" w:type="dxa"/>
      </w:tblCellMar>
    </w:tblPr>
    <w:tcPr>
      <w:shd w:val="clear" w:color="auto" w:fill="D9E2F3"/>
    </w:tcPr>
  </w:style>
  <w:style w:type="table" w:customStyle="1" w:styleId="a5">
    <w:basedOn w:val="TableNormal1"/>
    <w:rPr>
      <w:color w:val="2E75B5"/>
    </w:rPr>
    <w:tblPr>
      <w:tblStyleRowBandSize w:val="1"/>
      <w:tblStyleColBandSize w:val="1"/>
      <w:tblCellMar>
        <w:left w:w="115" w:type="dxa"/>
        <w:right w:w="115" w:type="dxa"/>
      </w:tblCellMar>
    </w:tblPr>
    <w:tcPr>
      <w:shd w:val="clear" w:color="auto" w:fill="D9E2F3"/>
    </w:tcPr>
  </w:style>
  <w:style w:type="table" w:customStyle="1" w:styleId="a6">
    <w:basedOn w:val="TableNormal1"/>
    <w:rPr>
      <w:color w:val="2E75B5"/>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7">
    <w:basedOn w:val="TableNormal1"/>
    <w:rPr>
      <w:color w:val="2E75B5"/>
    </w:rPr>
    <w:tblPr>
      <w:tblStyleRowBandSize w:val="1"/>
      <w:tblStyleColBandSize w:val="1"/>
      <w:tblCellMar>
        <w:left w:w="115" w:type="dxa"/>
        <w:right w:w="115" w:type="dxa"/>
      </w:tblCellMar>
    </w:tblPr>
    <w:tcPr>
      <w:shd w:val="clear" w:color="auto" w:fill="D9E2F3"/>
    </w:tc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rPr>
      <w:color w:val="2E75B5"/>
    </w:rPr>
    <w:tblPr>
      <w:tblStyleRowBandSize w:val="1"/>
      <w:tblStyleColBandSize w:val="1"/>
      <w:tblCellMar>
        <w:left w:w="115" w:type="dxa"/>
        <w:right w:w="115" w:type="dxa"/>
      </w:tblCellMar>
    </w:tblPr>
    <w:tcPr>
      <w:shd w:val="clear" w:color="auto" w:fill="D9E2F3"/>
    </w:tcPr>
  </w:style>
  <w:style w:type="table" w:customStyle="1" w:styleId="af2">
    <w:basedOn w:val="TableNormal1"/>
    <w:rPr>
      <w:color w:val="2E75B5"/>
    </w:rPr>
    <w:tblPr>
      <w:tblStyleRowBandSize w:val="1"/>
      <w:tblStyleColBandSize w:val="1"/>
      <w:tblCellMar>
        <w:left w:w="115" w:type="dxa"/>
        <w:right w:w="115" w:type="dxa"/>
      </w:tblCellMar>
    </w:tblPr>
    <w:tcPr>
      <w:shd w:val="clear" w:color="auto" w:fill="D9E2F3"/>
    </w:tcPr>
  </w:style>
  <w:style w:type="table" w:customStyle="1" w:styleId="af3">
    <w:basedOn w:val="TableNormal1"/>
    <w:rPr>
      <w:color w:val="2E75B5"/>
    </w:rPr>
    <w:tblPr>
      <w:tblStyleRowBandSize w:val="1"/>
      <w:tblStyleColBandSize w:val="1"/>
      <w:tblCellMar>
        <w:left w:w="115" w:type="dxa"/>
        <w:right w:w="115" w:type="dxa"/>
      </w:tblCellMar>
    </w:tblPr>
    <w:tcPr>
      <w:shd w:val="clear" w:color="auto" w:fill="D9E2F3"/>
    </w:tcPr>
  </w:style>
  <w:style w:type="table" w:customStyle="1" w:styleId="af4">
    <w:basedOn w:val="TableNormal1"/>
    <w:rPr>
      <w:color w:val="2E75B5"/>
    </w:rPr>
    <w:tblPr>
      <w:tblStyleRowBandSize w:val="1"/>
      <w:tblStyleColBandSize w:val="1"/>
      <w:tblCellMar>
        <w:left w:w="115" w:type="dxa"/>
        <w:right w:w="115" w:type="dxa"/>
      </w:tblCellMar>
    </w:tblPr>
    <w:tcPr>
      <w:shd w:val="clear" w:color="auto" w:fill="D9E2F3"/>
    </w:tcPr>
  </w:style>
  <w:style w:type="table" w:customStyle="1" w:styleId="af5">
    <w:basedOn w:val="TableNormal1"/>
    <w:rPr>
      <w:color w:val="2E75B5"/>
    </w:rPr>
    <w:tblPr>
      <w:tblStyleRowBandSize w:val="1"/>
      <w:tblStyleColBandSize w:val="1"/>
      <w:tblCellMar>
        <w:left w:w="115" w:type="dxa"/>
        <w:right w:w="115" w:type="dxa"/>
      </w:tblCellMar>
    </w:tblPr>
    <w:tcPr>
      <w:shd w:val="clear" w:color="auto" w:fill="D9E2F3"/>
    </w:tcPr>
  </w:style>
  <w:style w:type="table" w:customStyle="1" w:styleId="af6">
    <w:basedOn w:val="TableNormal1"/>
    <w:rPr>
      <w:color w:val="2E75B5"/>
    </w:rPr>
    <w:tblPr>
      <w:tblStyleRowBandSize w:val="1"/>
      <w:tblStyleColBandSize w:val="1"/>
      <w:tblCellMar>
        <w:left w:w="115" w:type="dxa"/>
        <w:right w:w="115" w:type="dxa"/>
      </w:tblCellMar>
    </w:tblPr>
    <w:tcPr>
      <w:shd w:val="clear" w:color="auto" w:fill="D9E2F3"/>
    </w:tcPr>
  </w:style>
  <w:style w:type="character" w:styleId="Menzionenonrisolta">
    <w:name w:val="Unresolved Mention"/>
    <w:basedOn w:val="Carpredefinitoparagrafo"/>
    <w:uiPriority w:val="99"/>
    <w:semiHidden/>
    <w:unhideWhenUsed/>
    <w:rsid w:val="00FE6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c24vN35XlX+vq7e3wuvZ3V1yQ==">AMUW2mXiFa8dtOqkR4HPiDVQuLqcJXgdwPZyZUdwzbksp+XdRP1Y1VViuhp7XWjDwAYqRH1CgFrkdS/b8B/R01uPVta34kLkdVyWb+3HBBI/V/kjWHANHnx746Uc2uMoNs8UR4U2ga4348YZj2qJcxF78MARyq+3lBD068HEAMk96PGKTq9y8mgKcfTTAWYjhcaIDmTMCH2DTTWyMEwSfWAp8GqWP+NA+tbjG5DkzSYvBtNZrCAxjsqpp/iMmZ8DRlFaNLv7bfON8SWYRhbDS9EU3Rw77gmBDifK3xQna1Ppk1Ne4J2/TF4cBTlsnXGl1m/07eVDfDc7LmeZstLGfLF6hDgo7izH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46E0FA-2496-4B9D-B0E7-2B98537B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372</Words>
  <Characters>2122</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Walsh</dc:creator>
  <cp:lastModifiedBy>FRANCESCA TANGORRA</cp:lastModifiedBy>
  <cp:revision>2</cp:revision>
  <cp:lastPrinted>2022-10-21T13:17:00Z</cp:lastPrinted>
  <dcterms:created xsi:type="dcterms:W3CDTF">2022-10-21T14:25:00Z</dcterms:created>
  <dcterms:modified xsi:type="dcterms:W3CDTF">2022-10-21T14:25:00Z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8ef716060a16633090a02ed83928feb81fab63f0244530281ab5b3c1d23e08e3</vt:lpwstr>
  </property>
</Properties>
</file>